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D061B" w14:textId="77777777" w:rsidR="00513DB0" w:rsidRPr="002626FD" w:rsidRDefault="00D407A0" w:rsidP="003420DA">
      <w:pPr>
        <w:pStyle w:val="a4"/>
        <w:tabs>
          <w:tab w:val="clear" w:pos="4153"/>
          <w:tab w:val="clear" w:pos="8306"/>
        </w:tabs>
        <w:jc w:val="center"/>
        <w:rPr>
          <w:b/>
          <w:noProof/>
          <w:sz w:val="22"/>
          <w:szCs w:val="22"/>
          <w:lang w:val="uk-UA"/>
        </w:rPr>
      </w:pPr>
      <w:r>
        <w:rPr>
          <w:b/>
          <w:noProof/>
          <w:sz w:val="22"/>
          <w:szCs w:val="22"/>
        </w:rPr>
        <w:drawing>
          <wp:inline distT="0" distB="0" distL="0" distR="0" wp14:anchorId="33455C39" wp14:editId="06EFC862">
            <wp:extent cx="487680" cy="647700"/>
            <wp:effectExtent l="1905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487680" cy="647700"/>
                    </a:xfrm>
                    <a:prstGeom prst="rect">
                      <a:avLst/>
                    </a:prstGeom>
                    <a:noFill/>
                  </pic:spPr>
                </pic:pic>
              </a:graphicData>
            </a:graphic>
          </wp:inline>
        </w:drawing>
      </w:r>
    </w:p>
    <w:p w14:paraId="66104121" w14:textId="77777777" w:rsidR="00513DB0" w:rsidRPr="00513DB0" w:rsidRDefault="00513DB0" w:rsidP="003420DA">
      <w:pPr>
        <w:jc w:val="center"/>
        <w:rPr>
          <w:b/>
          <w:lang w:val="uk-UA"/>
        </w:rPr>
      </w:pPr>
    </w:p>
    <w:p w14:paraId="0C284CB5" w14:textId="70BFA031" w:rsidR="00383E3B" w:rsidRPr="002B7473" w:rsidRDefault="00513DB0" w:rsidP="002B7473">
      <w:pPr>
        <w:jc w:val="center"/>
        <w:rPr>
          <w:b/>
          <w:bCs/>
          <w:sz w:val="28"/>
          <w:szCs w:val="28"/>
          <w:lang w:val="uk-UA"/>
        </w:rPr>
      </w:pPr>
      <w:r w:rsidRPr="002B7473">
        <w:rPr>
          <w:b/>
          <w:bCs/>
          <w:sz w:val="28"/>
          <w:szCs w:val="28"/>
          <w:lang w:val="uk-UA"/>
        </w:rPr>
        <w:t>МАЛИНСЬКА МІСЬКА РАДА</w:t>
      </w:r>
      <w:r w:rsidR="002B7473" w:rsidRPr="002B7473">
        <w:rPr>
          <w:b/>
          <w:bCs/>
          <w:sz w:val="28"/>
          <w:szCs w:val="28"/>
          <w:lang w:val="uk-UA"/>
        </w:rPr>
        <w:t xml:space="preserve"> </w:t>
      </w:r>
      <w:r w:rsidRPr="002B7473">
        <w:rPr>
          <w:b/>
          <w:bCs/>
          <w:sz w:val="28"/>
          <w:szCs w:val="28"/>
          <w:lang w:val="uk-UA"/>
        </w:rPr>
        <w:t>ЖИТОМИРСЬКОЇ ОБЛАСТІ</w:t>
      </w:r>
    </w:p>
    <w:p w14:paraId="01136C9C" w14:textId="77777777" w:rsidR="008049B5" w:rsidRPr="002B7473" w:rsidRDefault="008049B5" w:rsidP="003420DA">
      <w:pPr>
        <w:jc w:val="center"/>
        <w:rPr>
          <w:sz w:val="28"/>
          <w:szCs w:val="28"/>
          <w:lang w:val="uk-UA"/>
        </w:rPr>
      </w:pPr>
    </w:p>
    <w:p w14:paraId="613A60A1" w14:textId="77777777" w:rsidR="00513DB0" w:rsidRPr="002B7473" w:rsidRDefault="00513DB0" w:rsidP="003420DA">
      <w:pPr>
        <w:pStyle w:val="6"/>
        <w:rPr>
          <w:b/>
          <w:sz w:val="28"/>
          <w:szCs w:val="28"/>
        </w:rPr>
      </w:pPr>
      <w:r w:rsidRPr="002B7473">
        <w:rPr>
          <w:b/>
          <w:sz w:val="28"/>
          <w:szCs w:val="28"/>
        </w:rPr>
        <w:t>ВИКОНАВЧИЙ КОМІТЕТ</w:t>
      </w:r>
    </w:p>
    <w:p w14:paraId="1799F707" w14:textId="77777777" w:rsidR="008049B5" w:rsidRPr="008049B5" w:rsidRDefault="008049B5" w:rsidP="008049B5">
      <w:pPr>
        <w:rPr>
          <w:lang w:val="uk-UA"/>
        </w:rPr>
      </w:pPr>
    </w:p>
    <w:p w14:paraId="08A69420" w14:textId="77777777" w:rsidR="00513DB0" w:rsidRPr="00534208" w:rsidRDefault="00513DB0" w:rsidP="003420DA">
      <w:pPr>
        <w:pStyle w:val="7"/>
        <w:rPr>
          <w:sz w:val="32"/>
          <w:szCs w:val="32"/>
        </w:rPr>
      </w:pPr>
      <w:r w:rsidRPr="00534208">
        <w:rPr>
          <w:sz w:val="32"/>
          <w:szCs w:val="32"/>
        </w:rPr>
        <w:t xml:space="preserve">Р І Ш Е Н </w:t>
      </w:r>
      <w:proofErr w:type="spellStart"/>
      <w:r w:rsidRPr="00534208">
        <w:rPr>
          <w:sz w:val="32"/>
          <w:szCs w:val="32"/>
        </w:rPr>
        <w:t>Н</w:t>
      </w:r>
      <w:proofErr w:type="spellEnd"/>
      <w:r w:rsidRPr="00534208">
        <w:rPr>
          <w:sz w:val="32"/>
          <w:szCs w:val="32"/>
        </w:rPr>
        <w:t xml:space="preserve"> Я</w:t>
      </w:r>
    </w:p>
    <w:p w14:paraId="798D3529" w14:textId="77777777" w:rsidR="002841FA" w:rsidRPr="00534208" w:rsidRDefault="002841FA" w:rsidP="00281F39">
      <w:pPr>
        <w:tabs>
          <w:tab w:val="left" w:pos="2985"/>
        </w:tabs>
        <w:rPr>
          <w:b/>
          <w:bCs/>
          <w:sz w:val="32"/>
          <w:szCs w:val="32"/>
          <w:lang w:val="uk-UA"/>
        </w:rPr>
      </w:pPr>
    </w:p>
    <w:p w14:paraId="393D662C" w14:textId="35D34212" w:rsidR="002356C3" w:rsidRPr="00E62197" w:rsidRDefault="007554E2" w:rsidP="00281F39">
      <w:pPr>
        <w:tabs>
          <w:tab w:val="left" w:pos="2985"/>
        </w:tabs>
        <w:rPr>
          <w:bCs/>
          <w:sz w:val="27"/>
          <w:szCs w:val="27"/>
          <w:lang w:val="uk-UA"/>
        </w:rPr>
      </w:pPr>
      <w:r w:rsidRPr="00E62197">
        <w:rPr>
          <w:bCs/>
          <w:sz w:val="27"/>
          <w:szCs w:val="27"/>
          <w:lang w:val="uk-UA"/>
        </w:rPr>
        <w:t xml:space="preserve">від </w:t>
      </w:r>
      <w:r w:rsidR="00AE343D">
        <w:rPr>
          <w:bCs/>
          <w:sz w:val="27"/>
          <w:szCs w:val="27"/>
          <w:lang w:val="uk-UA"/>
        </w:rPr>
        <w:t>1</w:t>
      </w:r>
      <w:r w:rsidR="008071D3">
        <w:rPr>
          <w:bCs/>
          <w:sz w:val="27"/>
          <w:szCs w:val="27"/>
          <w:lang w:val="uk-UA"/>
        </w:rPr>
        <w:t>2</w:t>
      </w:r>
      <w:r w:rsidR="00AE343D">
        <w:rPr>
          <w:bCs/>
          <w:sz w:val="27"/>
          <w:szCs w:val="27"/>
          <w:lang w:val="uk-UA"/>
        </w:rPr>
        <w:t>.</w:t>
      </w:r>
      <w:r w:rsidR="008071D3">
        <w:rPr>
          <w:bCs/>
          <w:sz w:val="27"/>
          <w:szCs w:val="27"/>
          <w:lang w:val="uk-UA"/>
        </w:rPr>
        <w:t>03</w:t>
      </w:r>
      <w:r w:rsidR="00AE343D">
        <w:rPr>
          <w:bCs/>
          <w:sz w:val="27"/>
          <w:szCs w:val="27"/>
          <w:lang w:val="uk-UA"/>
        </w:rPr>
        <w:t>.202</w:t>
      </w:r>
      <w:r w:rsidR="008071D3">
        <w:rPr>
          <w:bCs/>
          <w:sz w:val="27"/>
          <w:szCs w:val="27"/>
          <w:lang w:val="uk-UA"/>
        </w:rPr>
        <w:t>6</w:t>
      </w:r>
      <w:r w:rsidR="00AE343D">
        <w:rPr>
          <w:bCs/>
          <w:sz w:val="27"/>
          <w:szCs w:val="27"/>
          <w:lang w:val="uk-UA"/>
        </w:rPr>
        <w:t xml:space="preserve">  </w:t>
      </w:r>
      <w:r w:rsidR="00281F39" w:rsidRPr="00E62197">
        <w:rPr>
          <w:bCs/>
          <w:sz w:val="27"/>
          <w:szCs w:val="27"/>
          <w:lang w:val="uk-UA"/>
        </w:rPr>
        <w:t>№</w:t>
      </w:r>
      <w:r w:rsidR="00AF532B">
        <w:rPr>
          <w:bCs/>
          <w:sz w:val="27"/>
          <w:szCs w:val="27"/>
          <w:lang w:val="uk-UA"/>
        </w:rPr>
        <w:t xml:space="preserve"> </w:t>
      </w:r>
      <w:r w:rsidR="00D23D93">
        <w:rPr>
          <w:bCs/>
          <w:sz w:val="27"/>
          <w:szCs w:val="27"/>
          <w:lang w:val="uk-UA"/>
        </w:rPr>
        <w:t>110</w:t>
      </w:r>
    </w:p>
    <w:p w14:paraId="03857EA1" w14:textId="77777777" w:rsidR="00582C6D" w:rsidRPr="00E62197" w:rsidRDefault="00281F39" w:rsidP="004D1AF6">
      <w:pPr>
        <w:tabs>
          <w:tab w:val="left" w:pos="2985"/>
        </w:tabs>
        <w:rPr>
          <w:b/>
          <w:bCs/>
          <w:u w:val="single"/>
          <w:lang w:val="uk-UA"/>
        </w:rPr>
      </w:pPr>
      <w:r w:rsidRPr="00E62197">
        <w:rPr>
          <w:b/>
          <w:bCs/>
          <w:u w:val="single"/>
          <w:lang w:val="uk-UA"/>
        </w:rPr>
        <w:t xml:space="preserve">                                 </w:t>
      </w:r>
    </w:p>
    <w:p w14:paraId="33579565" w14:textId="77777777" w:rsidR="001715B2" w:rsidRPr="001715B2" w:rsidRDefault="00116591" w:rsidP="001715B2">
      <w:pPr>
        <w:rPr>
          <w:sz w:val="28"/>
          <w:szCs w:val="28"/>
          <w:lang w:val="uk-UA"/>
        </w:rPr>
      </w:pPr>
      <w:r w:rsidRPr="001715B2">
        <w:rPr>
          <w:color w:val="000000"/>
          <w:sz w:val="28"/>
          <w:szCs w:val="28"/>
          <w:lang w:val="uk-UA"/>
        </w:rPr>
        <w:t xml:space="preserve">Про  </w:t>
      </w:r>
      <w:r w:rsidR="001715B2" w:rsidRPr="001715B2">
        <w:rPr>
          <w:sz w:val="28"/>
          <w:szCs w:val="28"/>
          <w:lang w:val="uk-UA"/>
        </w:rPr>
        <w:t xml:space="preserve">організацію суспільно корисних </w:t>
      </w:r>
    </w:p>
    <w:p w14:paraId="420B124B" w14:textId="77777777" w:rsidR="002F35A2" w:rsidRPr="001715B2" w:rsidRDefault="001715B2" w:rsidP="001715B2">
      <w:pPr>
        <w:rPr>
          <w:sz w:val="28"/>
          <w:szCs w:val="28"/>
          <w:lang w:val="uk-UA"/>
        </w:rPr>
      </w:pPr>
      <w:r w:rsidRPr="001715B2">
        <w:rPr>
          <w:sz w:val="28"/>
          <w:szCs w:val="28"/>
          <w:lang w:val="uk-UA"/>
        </w:rPr>
        <w:t>робіт в умовах воєнного стану</w:t>
      </w:r>
    </w:p>
    <w:p w14:paraId="3DC98F7A" w14:textId="77777777" w:rsidR="002F35A2" w:rsidRPr="001715B2" w:rsidRDefault="002F35A2" w:rsidP="002F35A2">
      <w:pPr>
        <w:rPr>
          <w:sz w:val="28"/>
          <w:szCs w:val="28"/>
          <w:lang w:val="uk-UA"/>
        </w:rPr>
      </w:pPr>
    </w:p>
    <w:p w14:paraId="7892190D" w14:textId="3BE9DEBB" w:rsidR="00734F49" w:rsidRPr="001715B2" w:rsidRDefault="001715B2" w:rsidP="007D243C">
      <w:pPr>
        <w:ind w:firstLine="567"/>
        <w:jc w:val="both"/>
        <w:rPr>
          <w:sz w:val="28"/>
          <w:szCs w:val="28"/>
          <w:lang w:val="uk-UA"/>
        </w:rPr>
      </w:pPr>
      <w:r w:rsidRPr="00F90008">
        <w:rPr>
          <w:sz w:val="28"/>
          <w:szCs w:val="28"/>
          <w:lang w:val="uk-UA"/>
        </w:rPr>
        <w:t>Відповідно</w:t>
      </w:r>
      <w:r w:rsidR="00F90008" w:rsidRPr="00F90008">
        <w:rPr>
          <w:sz w:val="28"/>
          <w:szCs w:val="28"/>
          <w:lang w:val="uk-UA"/>
        </w:rPr>
        <w:t xml:space="preserve"> до</w:t>
      </w:r>
      <w:r w:rsidRPr="00F90008">
        <w:rPr>
          <w:sz w:val="28"/>
          <w:szCs w:val="28"/>
          <w:lang w:val="uk-UA"/>
        </w:rPr>
        <w:t xml:space="preserve"> законів України «</w:t>
      </w:r>
      <w:r w:rsidRPr="00F90008">
        <w:rPr>
          <w:spacing w:val="1"/>
          <w:sz w:val="28"/>
          <w:szCs w:val="28"/>
          <w:lang w:val="uk-UA"/>
        </w:rPr>
        <w:t>Про місцеве самоврядування в Україні</w:t>
      </w:r>
      <w:r w:rsidRPr="00F90008">
        <w:rPr>
          <w:sz w:val="28"/>
          <w:szCs w:val="28"/>
          <w:lang w:val="uk-UA"/>
        </w:rPr>
        <w:t>»,</w:t>
      </w:r>
      <w:r w:rsidRPr="001715B2">
        <w:rPr>
          <w:sz w:val="28"/>
          <w:szCs w:val="28"/>
          <w:lang w:val="uk-UA"/>
        </w:rPr>
        <w:t xml:space="preserve"> «Про правовий режим воєнного стану», </w:t>
      </w:r>
      <w:r>
        <w:rPr>
          <w:sz w:val="28"/>
          <w:szCs w:val="28"/>
          <w:lang w:val="uk-UA"/>
        </w:rPr>
        <w:t xml:space="preserve">«Про зайнятість населення», </w:t>
      </w:r>
      <w:r w:rsidRPr="001715B2">
        <w:rPr>
          <w:sz w:val="28"/>
          <w:szCs w:val="28"/>
          <w:lang w:val="uk-UA"/>
        </w:rPr>
        <w:t>указ</w:t>
      </w:r>
      <w:r>
        <w:rPr>
          <w:sz w:val="28"/>
          <w:szCs w:val="28"/>
          <w:lang w:val="uk-UA"/>
        </w:rPr>
        <w:t>у</w:t>
      </w:r>
      <w:r w:rsidRPr="001715B2">
        <w:rPr>
          <w:sz w:val="28"/>
          <w:szCs w:val="28"/>
          <w:lang w:val="uk-UA"/>
        </w:rPr>
        <w:t xml:space="preserve"> Президента України «Про введення воєнного стану в Україні» від</w:t>
      </w:r>
      <w:r w:rsidR="00845D17">
        <w:rPr>
          <w:sz w:val="28"/>
          <w:szCs w:val="28"/>
          <w:lang w:val="uk-UA"/>
        </w:rPr>
        <w:t xml:space="preserve"> </w:t>
      </w:r>
      <w:r w:rsidRPr="001715B2">
        <w:rPr>
          <w:sz w:val="28"/>
          <w:szCs w:val="28"/>
          <w:lang w:val="uk-UA"/>
        </w:rPr>
        <w:t xml:space="preserve"> 24</w:t>
      </w:r>
      <w:r>
        <w:rPr>
          <w:sz w:val="28"/>
          <w:szCs w:val="28"/>
          <w:lang w:val="uk-UA"/>
        </w:rPr>
        <w:t>.02.</w:t>
      </w:r>
      <w:r w:rsidRPr="001715B2">
        <w:rPr>
          <w:sz w:val="28"/>
          <w:szCs w:val="28"/>
          <w:lang w:val="uk-UA"/>
        </w:rPr>
        <w:t xml:space="preserve">2022 </w:t>
      </w:r>
      <w:r w:rsidR="002B7473">
        <w:rPr>
          <w:sz w:val="28"/>
          <w:szCs w:val="28"/>
          <w:lang w:val="uk-UA"/>
        </w:rPr>
        <w:t xml:space="preserve">     </w:t>
      </w:r>
      <w:r w:rsidRPr="001715B2">
        <w:rPr>
          <w:sz w:val="28"/>
          <w:szCs w:val="28"/>
          <w:lang w:val="uk-UA"/>
        </w:rPr>
        <w:t>№ 64/2022,</w:t>
      </w:r>
      <w:r w:rsidR="002B7473">
        <w:rPr>
          <w:sz w:val="28"/>
          <w:szCs w:val="28"/>
          <w:lang w:val="uk-UA"/>
        </w:rPr>
        <w:t xml:space="preserve"> </w:t>
      </w:r>
      <w:r w:rsidRPr="001715B2">
        <w:rPr>
          <w:sz w:val="28"/>
          <w:szCs w:val="28"/>
          <w:lang w:val="uk-UA"/>
        </w:rPr>
        <w:t xml:space="preserve">розпорядження начальника Житомирської обласної військової адміністрації від 25.11.2022 № 344 «Про організацію суспільно корисних робіт на території Житомирської області»,  розпорядження начальника </w:t>
      </w:r>
      <w:r>
        <w:rPr>
          <w:sz w:val="28"/>
          <w:szCs w:val="28"/>
          <w:lang w:val="uk-UA"/>
        </w:rPr>
        <w:t xml:space="preserve"> Коростенської  районної </w:t>
      </w:r>
      <w:r w:rsidRPr="001715B2">
        <w:rPr>
          <w:sz w:val="28"/>
          <w:szCs w:val="28"/>
          <w:lang w:val="uk-UA"/>
        </w:rPr>
        <w:t xml:space="preserve"> </w:t>
      </w:r>
      <w:r>
        <w:rPr>
          <w:sz w:val="28"/>
          <w:szCs w:val="28"/>
          <w:lang w:val="uk-UA"/>
        </w:rPr>
        <w:t xml:space="preserve"> </w:t>
      </w:r>
      <w:r w:rsidRPr="001715B2">
        <w:rPr>
          <w:sz w:val="28"/>
          <w:szCs w:val="28"/>
          <w:lang w:val="uk-UA"/>
        </w:rPr>
        <w:t>військової адміністраці</w:t>
      </w:r>
      <w:r>
        <w:rPr>
          <w:sz w:val="28"/>
          <w:szCs w:val="28"/>
          <w:lang w:val="uk-UA"/>
        </w:rPr>
        <w:t>ї від 20.03.2023  №31</w:t>
      </w:r>
      <w:r w:rsidR="00346C60">
        <w:rPr>
          <w:sz w:val="28"/>
          <w:szCs w:val="28"/>
          <w:lang w:val="uk-UA"/>
        </w:rPr>
        <w:t xml:space="preserve"> «Про організацію суспільно корисних робіт в умовах воєнного стану»</w:t>
      </w:r>
      <w:r>
        <w:rPr>
          <w:sz w:val="28"/>
          <w:szCs w:val="28"/>
          <w:lang w:val="uk-UA"/>
        </w:rPr>
        <w:t xml:space="preserve">, </w:t>
      </w:r>
      <w:r w:rsidR="002B7473" w:rsidRPr="001715B2">
        <w:rPr>
          <w:sz w:val="28"/>
          <w:szCs w:val="28"/>
          <w:lang w:val="uk-UA"/>
        </w:rPr>
        <w:t>Порядку залучення працездатних осіб до суспільно корисних робіт в умовах воєнного стану, затвердженого постановою Кабінету Міністрів України від 13.07.2011</w:t>
      </w:r>
      <w:r w:rsidR="002B7473">
        <w:rPr>
          <w:sz w:val="28"/>
          <w:szCs w:val="28"/>
          <w:lang w:val="uk-UA"/>
        </w:rPr>
        <w:t xml:space="preserve"> №</w:t>
      </w:r>
      <w:r w:rsidR="002B7473" w:rsidRPr="001715B2">
        <w:rPr>
          <w:sz w:val="28"/>
          <w:szCs w:val="28"/>
          <w:lang w:val="uk-UA"/>
        </w:rPr>
        <w:t>753</w:t>
      </w:r>
      <w:r w:rsidR="002B7473" w:rsidRPr="002B7473">
        <w:rPr>
          <w:sz w:val="28"/>
          <w:szCs w:val="28"/>
          <w:lang w:val="uk-UA"/>
        </w:rPr>
        <w:t xml:space="preserve">      </w:t>
      </w:r>
      <w:r w:rsidR="002B7473">
        <w:rPr>
          <w:sz w:val="28"/>
          <w:szCs w:val="28"/>
          <w:lang w:val="uk-UA"/>
        </w:rPr>
        <w:t xml:space="preserve"> (</w:t>
      </w:r>
      <w:r w:rsidR="006F2E29">
        <w:rPr>
          <w:sz w:val="28"/>
          <w:szCs w:val="28"/>
          <w:lang w:val="uk-UA"/>
        </w:rPr>
        <w:t>далі - Порядок</w:t>
      </w:r>
      <w:r w:rsidR="002B7473">
        <w:rPr>
          <w:sz w:val="28"/>
          <w:szCs w:val="28"/>
          <w:lang w:val="uk-UA"/>
        </w:rPr>
        <w:t xml:space="preserve">), </w:t>
      </w:r>
      <w:r w:rsidR="002B7473">
        <w:rPr>
          <w:bCs/>
          <w:color w:val="000000"/>
          <w:sz w:val="28"/>
          <w:szCs w:val="28"/>
          <w:lang w:val="uk-UA"/>
        </w:rPr>
        <w:t>за погодженням</w:t>
      </w:r>
      <w:r w:rsidRPr="007149ED">
        <w:rPr>
          <w:bCs/>
          <w:color w:val="000000"/>
          <w:sz w:val="28"/>
          <w:szCs w:val="28"/>
          <w:lang w:val="uk-UA"/>
        </w:rPr>
        <w:t xml:space="preserve"> </w:t>
      </w:r>
      <w:r>
        <w:rPr>
          <w:bCs/>
          <w:color w:val="000000"/>
          <w:sz w:val="28"/>
          <w:szCs w:val="28"/>
          <w:lang w:val="uk-UA"/>
        </w:rPr>
        <w:t>начальника третього відділу Коростенського районного територіального центру комплектування та соціальної підтримки</w:t>
      </w:r>
      <w:r w:rsidR="002B7473">
        <w:rPr>
          <w:bCs/>
          <w:color w:val="000000"/>
          <w:sz w:val="28"/>
          <w:szCs w:val="28"/>
          <w:lang w:val="uk-UA"/>
        </w:rPr>
        <w:t xml:space="preserve">, </w:t>
      </w:r>
      <w:r>
        <w:rPr>
          <w:bCs/>
          <w:color w:val="000000"/>
          <w:sz w:val="28"/>
          <w:szCs w:val="28"/>
          <w:lang w:val="uk-UA"/>
        </w:rPr>
        <w:t xml:space="preserve">листа </w:t>
      </w:r>
      <w:r w:rsidR="002B7473">
        <w:rPr>
          <w:bCs/>
          <w:color w:val="000000"/>
          <w:sz w:val="28"/>
          <w:szCs w:val="28"/>
          <w:lang w:val="uk-UA"/>
        </w:rPr>
        <w:t xml:space="preserve">Коростенської філії </w:t>
      </w:r>
      <w:r>
        <w:rPr>
          <w:bCs/>
          <w:color w:val="000000"/>
          <w:sz w:val="28"/>
          <w:szCs w:val="28"/>
          <w:lang w:val="uk-UA"/>
        </w:rPr>
        <w:t>Житомирсько</w:t>
      </w:r>
      <w:r w:rsidR="002B7473">
        <w:rPr>
          <w:bCs/>
          <w:color w:val="000000"/>
          <w:sz w:val="28"/>
          <w:szCs w:val="28"/>
          <w:lang w:val="uk-UA"/>
        </w:rPr>
        <w:t>го</w:t>
      </w:r>
      <w:r>
        <w:rPr>
          <w:bCs/>
          <w:color w:val="000000"/>
          <w:sz w:val="28"/>
          <w:szCs w:val="28"/>
          <w:lang w:val="uk-UA"/>
        </w:rPr>
        <w:t xml:space="preserve"> обласно</w:t>
      </w:r>
      <w:r w:rsidR="002B7473">
        <w:rPr>
          <w:bCs/>
          <w:color w:val="000000"/>
          <w:sz w:val="28"/>
          <w:szCs w:val="28"/>
          <w:lang w:val="uk-UA"/>
        </w:rPr>
        <w:t>го</w:t>
      </w:r>
      <w:r>
        <w:rPr>
          <w:bCs/>
          <w:color w:val="000000"/>
          <w:sz w:val="28"/>
          <w:szCs w:val="28"/>
          <w:lang w:val="uk-UA"/>
        </w:rPr>
        <w:t xml:space="preserve"> </w:t>
      </w:r>
      <w:r w:rsidR="002B7473">
        <w:rPr>
          <w:bCs/>
          <w:color w:val="000000"/>
          <w:sz w:val="28"/>
          <w:szCs w:val="28"/>
          <w:lang w:val="uk-UA"/>
        </w:rPr>
        <w:t>центру зайнятості</w:t>
      </w:r>
      <w:r>
        <w:rPr>
          <w:bCs/>
          <w:color w:val="000000"/>
          <w:sz w:val="28"/>
          <w:szCs w:val="28"/>
          <w:lang w:val="uk-UA"/>
        </w:rPr>
        <w:t xml:space="preserve"> від </w:t>
      </w:r>
      <w:r w:rsidR="00F449B0">
        <w:rPr>
          <w:bCs/>
          <w:color w:val="000000"/>
          <w:sz w:val="28"/>
          <w:szCs w:val="28"/>
          <w:lang w:val="uk-UA"/>
        </w:rPr>
        <w:t>10</w:t>
      </w:r>
      <w:r>
        <w:rPr>
          <w:bCs/>
          <w:color w:val="000000"/>
          <w:sz w:val="28"/>
          <w:szCs w:val="28"/>
          <w:lang w:val="uk-UA"/>
        </w:rPr>
        <w:t>.</w:t>
      </w:r>
      <w:r w:rsidR="00F449B0">
        <w:rPr>
          <w:bCs/>
          <w:color w:val="000000"/>
          <w:sz w:val="28"/>
          <w:szCs w:val="28"/>
          <w:lang w:val="uk-UA"/>
        </w:rPr>
        <w:t>03</w:t>
      </w:r>
      <w:r>
        <w:rPr>
          <w:bCs/>
          <w:color w:val="000000"/>
          <w:sz w:val="28"/>
          <w:szCs w:val="28"/>
          <w:lang w:val="uk-UA"/>
        </w:rPr>
        <w:t>.202</w:t>
      </w:r>
      <w:r w:rsidR="00F449B0">
        <w:rPr>
          <w:bCs/>
          <w:color w:val="000000"/>
          <w:sz w:val="28"/>
          <w:szCs w:val="28"/>
          <w:lang w:val="uk-UA"/>
        </w:rPr>
        <w:t>6</w:t>
      </w:r>
      <w:r>
        <w:rPr>
          <w:bCs/>
          <w:color w:val="000000"/>
          <w:sz w:val="28"/>
          <w:szCs w:val="28"/>
          <w:lang w:val="uk-UA"/>
        </w:rPr>
        <w:t xml:space="preserve"> № </w:t>
      </w:r>
      <w:r w:rsidR="002B7473">
        <w:rPr>
          <w:bCs/>
          <w:color w:val="000000"/>
          <w:sz w:val="28"/>
          <w:szCs w:val="28"/>
          <w:lang w:val="uk-UA"/>
        </w:rPr>
        <w:t>0652</w:t>
      </w:r>
      <w:r w:rsidR="002B7473">
        <w:rPr>
          <w:bCs/>
          <w:color w:val="000000"/>
          <w:sz w:val="28"/>
          <w:szCs w:val="28"/>
          <w:lang w:val="en-US"/>
        </w:rPr>
        <w:t>OUT</w:t>
      </w:r>
      <w:r w:rsidR="002B7473" w:rsidRPr="002B7473">
        <w:rPr>
          <w:bCs/>
          <w:color w:val="000000"/>
          <w:sz w:val="28"/>
          <w:szCs w:val="28"/>
          <w:lang w:val="uk-UA"/>
        </w:rPr>
        <w:t>-</w:t>
      </w:r>
      <w:r w:rsidR="00F449B0">
        <w:rPr>
          <w:bCs/>
          <w:color w:val="000000"/>
          <w:sz w:val="28"/>
          <w:szCs w:val="28"/>
          <w:lang w:val="uk-UA"/>
        </w:rPr>
        <w:t>407</w:t>
      </w:r>
      <w:r w:rsidR="002B7473" w:rsidRPr="002B7473">
        <w:rPr>
          <w:bCs/>
          <w:color w:val="000000"/>
          <w:sz w:val="28"/>
          <w:szCs w:val="28"/>
          <w:lang w:val="uk-UA"/>
        </w:rPr>
        <w:t>-2</w:t>
      </w:r>
      <w:r w:rsidR="00F449B0">
        <w:rPr>
          <w:bCs/>
          <w:color w:val="000000"/>
          <w:sz w:val="28"/>
          <w:szCs w:val="28"/>
          <w:lang w:val="uk-UA"/>
        </w:rPr>
        <w:t>6</w:t>
      </w:r>
      <w:r>
        <w:rPr>
          <w:bCs/>
          <w:color w:val="000000"/>
          <w:sz w:val="28"/>
          <w:szCs w:val="28"/>
          <w:lang w:val="uk-UA"/>
        </w:rPr>
        <w:t>, з</w:t>
      </w:r>
      <w:r w:rsidRPr="007149ED">
        <w:rPr>
          <w:bCs/>
          <w:color w:val="000000"/>
          <w:sz w:val="28"/>
          <w:szCs w:val="28"/>
          <w:lang w:val="uk-UA"/>
        </w:rPr>
        <w:t xml:space="preserve"> метою ліквідації надзвичайних ситуацій техногенного, природного та воєнного характеру, що виникли в період воєнного стану та їх наслідків, у зв’язку з продовженням військової агресії з боку російської федерації проти України, задоволення потреб Збройних Сил України, інших військових формувань та сил цивільного захисту, забезпечення функціонування національної економіки та системи забезпечення життєдіяльності населення</w:t>
      </w:r>
      <w:r w:rsidR="00346C60">
        <w:rPr>
          <w:bCs/>
          <w:color w:val="000000"/>
          <w:sz w:val="28"/>
          <w:szCs w:val="28"/>
          <w:lang w:val="uk-UA"/>
        </w:rPr>
        <w:t>,</w:t>
      </w:r>
      <w:r>
        <w:rPr>
          <w:bCs/>
          <w:color w:val="000000"/>
          <w:sz w:val="28"/>
          <w:szCs w:val="28"/>
          <w:lang w:val="uk-UA"/>
        </w:rPr>
        <w:t xml:space="preserve"> </w:t>
      </w:r>
      <w:r w:rsidR="004B37B4" w:rsidRPr="001715B2">
        <w:rPr>
          <w:sz w:val="28"/>
          <w:szCs w:val="28"/>
          <w:lang w:val="uk-UA"/>
        </w:rPr>
        <w:t>викон</w:t>
      </w:r>
      <w:r w:rsidR="00B377B4" w:rsidRPr="001715B2">
        <w:rPr>
          <w:sz w:val="28"/>
          <w:szCs w:val="28"/>
          <w:lang w:val="uk-UA"/>
        </w:rPr>
        <w:t xml:space="preserve">авчий комітет міської ради </w:t>
      </w:r>
    </w:p>
    <w:p w14:paraId="17D810D8" w14:textId="77777777" w:rsidR="001715B2" w:rsidRDefault="001715B2" w:rsidP="004B37B4">
      <w:pPr>
        <w:jc w:val="both"/>
        <w:rPr>
          <w:sz w:val="27"/>
          <w:szCs w:val="27"/>
          <w:lang w:val="uk-UA"/>
        </w:rPr>
      </w:pPr>
    </w:p>
    <w:p w14:paraId="570AF187" w14:textId="77777777" w:rsidR="00845D17" w:rsidRDefault="004B37B4" w:rsidP="004B37B4">
      <w:pPr>
        <w:jc w:val="both"/>
        <w:rPr>
          <w:sz w:val="27"/>
          <w:szCs w:val="27"/>
          <w:lang w:val="uk-UA"/>
        </w:rPr>
      </w:pPr>
      <w:r w:rsidRPr="00E62197">
        <w:rPr>
          <w:sz w:val="27"/>
          <w:szCs w:val="27"/>
          <w:lang w:val="uk-UA"/>
        </w:rPr>
        <w:t xml:space="preserve">В И Р І Ш И В: </w:t>
      </w:r>
    </w:p>
    <w:p w14:paraId="59E0B7AF" w14:textId="77777777" w:rsidR="004B7BDB" w:rsidRPr="00E62197" w:rsidRDefault="004B37B4" w:rsidP="004B37B4">
      <w:pPr>
        <w:jc w:val="both"/>
        <w:rPr>
          <w:sz w:val="27"/>
          <w:szCs w:val="27"/>
          <w:lang w:val="uk-UA"/>
        </w:rPr>
      </w:pPr>
      <w:r w:rsidRPr="00E62197">
        <w:rPr>
          <w:sz w:val="27"/>
          <w:szCs w:val="27"/>
          <w:lang w:val="uk-UA"/>
        </w:rPr>
        <w:t xml:space="preserve">    </w:t>
      </w:r>
    </w:p>
    <w:p w14:paraId="1CF3A724" w14:textId="77777777"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7149ED">
        <w:rPr>
          <w:bCs/>
          <w:color w:val="000000"/>
          <w:sz w:val="28"/>
          <w:szCs w:val="28"/>
          <w:lang w:val="uk-UA"/>
        </w:rPr>
        <w:t xml:space="preserve">Запровадити трудову повинність та організувати суспільно корисні роботи в умовах воєнного стану на території </w:t>
      </w:r>
      <w:r>
        <w:rPr>
          <w:bCs/>
          <w:color w:val="000000"/>
          <w:sz w:val="28"/>
          <w:szCs w:val="28"/>
          <w:lang w:val="uk-UA"/>
        </w:rPr>
        <w:t>Малинської міської територіальної громади</w:t>
      </w:r>
      <w:r w:rsidRPr="007149ED">
        <w:rPr>
          <w:bCs/>
          <w:color w:val="000000"/>
          <w:sz w:val="28"/>
          <w:szCs w:val="28"/>
          <w:lang w:val="uk-UA"/>
        </w:rPr>
        <w:t xml:space="preserve"> (далі – суспільно корисні роботи).</w:t>
      </w:r>
    </w:p>
    <w:p w14:paraId="4A5FDF80" w14:textId="77777777" w:rsidR="00F65D06" w:rsidRPr="007149ED" w:rsidRDefault="00F65D06" w:rsidP="00F65D06">
      <w:pPr>
        <w:pStyle w:val="aa"/>
        <w:numPr>
          <w:ilvl w:val="0"/>
          <w:numId w:val="30"/>
        </w:numPr>
        <w:spacing w:after="200"/>
        <w:ind w:left="0" w:firstLine="284"/>
        <w:contextualSpacing/>
        <w:jc w:val="both"/>
        <w:rPr>
          <w:bCs/>
          <w:color w:val="000000"/>
          <w:sz w:val="28"/>
          <w:szCs w:val="28"/>
          <w:lang w:val="uk-UA"/>
        </w:rPr>
      </w:pPr>
      <w:r w:rsidRPr="007149ED">
        <w:rPr>
          <w:bCs/>
          <w:color w:val="000000"/>
          <w:sz w:val="28"/>
          <w:szCs w:val="28"/>
          <w:lang w:val="uk-UA"/>
        </w:rPr>
        <w:t xml:space="preserve">Залучити до суспільно корисних робіт працездатних осіб, у тому числі осіб, що не підлягають призову на військову службу, які за віком і станом здоров'я не мають обмежень до роботи в умовах воєнного стану (крім працездатних осіб, що залучені до роботи в оборонній сфері та сфері </w:t>
      </w:r>
      <w:r w:rsidRPr="007149ED">
        <w:rPr>
          <w:bCs/>
          <w:color w:val="000000"/>
          <w:sz w:val="28"/>
          <w:szCs w:val="28"/>
          <w:lang w:val="uk-UA"/>
        </w:rPr>
        <w:lastRenderedPageBreak/>
        <w:t>забезпечення життєдіяльності населення і заброньовані за підприємствами у період воєнного стану), а саме:</w:t>
      </w:r>
    </w:p>
    <w:p w14:paraId="5B0E2005" w14:textId="77777777" w:rsidR="00F65D06" w:rsidRDefault="00F65D06" w:rsidP="00F65D06">
      <w:pPr>
        <w:pStyle w:val="aa"/>
        <w:numPr>
          <w:ilvl w:val="1"/>
          <w:numId w:val="31"/>
        </w:numPr>
        <w:spacing w:after="200"/>
        <w:ind w:left="0" w:firstLine="426"/>
        <w:contextualSpacing/>
        <w:jc w:val="both"/>
        <w:rPr>
          <w:bCs/>
          <w:color w:val="000000"/>
          <w:sz w:val="28"/>
          <w:szCs w:val="28"/>
          <w:lang w:val="uk-UA"/>
        </w:rPr>
      </w:pPr>
      <w:r w:rsidRPr="00A67614">
        <w:rPr>
          <w:bCs/>
          <w:color w:val="000000"/>
          <w:sz w:val="28"/>
          <w:szCs w:val="28"/>
          <w:lang w:val="uk-UA"/>
        </w:rPr>
        <w:t>зареєстрованих безробітних та інших незайнятих осіб, зокрема внутрішньо переміщених;</w:t>
      </w:r>
    </w:p>
    <w:p w14:paraId="47EF3695" w14:textId="77777777" w:rsidR="00F65D06" w:rsidRPr="00A67614" w:rsidRDefault="00F65D06" w:rsidP="00F65D06">
      <w:pPr>
        <w:pStyle w:val="aa"/>
        <w:numPr>
          <w:ilvl w:val="1"/>
          <w:numId w:val="31"/>
        </w:numPr>
        <w:spacing w:after="200"/>
        <w:ind w:left="0" w:firstLine="426"/>
        <w:contextualSpacing/>
        <w:jc w:val="both"/>
        <w:rPr>
          <w:bCs/>
          <w:color w:val="000000"/>
          <w:sz w:val="28"/>
          <w:szCs w:val="28"/>
          <w:lang w:val="uk-UA"/>
        </w:rPr>
      </w:pPr>
      <w:r w:rsidRPr="00A67614">
        <w:rPr>
          <w:bCs/>
          <w:color w:val="000000"/>
          <w:sz w:val="28"/>
          <w:szCs w:val="28"/>
          <w:lang w:val="uk-UA"/>
        </w:rPr>
        <w:t>працівників, функціонуючих в умовах воєнного стану підприємств (за погодженням з їх керівниками), що не залучені до виконання мобілізаційних завдань (замовлень) та не зараховані до складу об’єктових формувань цивільного захисту у порядку переведення (за потреби);</w:t>
      </w:r>
    </w:p>
    <w:p w14:paraId="3F0DD901" w14:textId="77777777" w:rsidR="00F65D06" w:rsidRPr="007149ED" w:rsidRDefault="00F65D06" w:rsidP="00F65D06">
      <w:pPr>
        <w:pStyle w:val="aa"/>
        <w:numPr>
          <w:ilvl w:val="1"/>
          <w:numId w:val="31"/>
        </w:numPr>
        <w:spacing w:after="200"/>
        <w:ind w:left="0" w:firstLine="426"/>
        <w:contextualSpacing/>
        <w:jc w:val="both"/>
        <w:rPr>
          <w:bCs/>
          <w:color w:val="000000"/>
          <w:sz w:val="28"/>
          <w:szCs w:val="28"/>
          <w:lang w:val="uk-UA"/>
        </w:rPr>
      </w:pPr>
      <w:r w:rsidRPr="007149ED">
        <w:rPr>
          <w:bCs/>
          <w:color w:val="000000"/>
          <w:sz w:val="28"/>
          <w:szCs w:val="28"/>
          <w:lang w:val="uk-UA"/>
        </w:rPr>
        <w:t>осіб, зайнятих в особистому селянському господарстві</w:t>
      </w:r>
      <w:r>
        <w:rPr>
          <w:bCs/>
          <w:color w:val="000000"/>
          <w:sz w:val="28"/>
          <w:szCs w:val="28"/>
          <w:lang w:val="uk-UA"/>
        </w:rPr>
        <w:t xml:space="preserve"> </w:t>
      </w:r>
      <w:r w:rsidRPr="007149ED">
        <w:rPr>
          <w:bCs/>
          <w:color w:val="000000"/>
          <w:sz w:val="28"/>
          <w:szCs w:val="28"/>
          <w:lang w:val="uk-UA"/>
        </w:rPr>
        <w:t>(за потреби);</w:t>
      </w:r>
    </w:p>
    <w:p w14:paraId="114AE444" w14:textId="77777777" w:rsidR="00F65D06" w:rsidRPr="007149ED" w:rsidRDefault="00F65D06" w:rsidP="00F65D06">
      <w:pPr>
        <w:pStyle w:val="aa"/>
        <w:numPr>
          <w:ilvl w:val="1"/>
          <w:numId w:val="31"/>
        </w:numPr>
        <w:spacing w:after="200"/>
        <w:ind w:left="0" w:firstLine="426"/>
        <w:contextualSpacing/>
        <w:jc w:val="both"/>
        <w:rPr>
          <w:bCs/>
          <w:color w:val="000000"/>
          <w:sz w:val="28"/>
          <w:szCs w:val="28"/>
          <w:lang w:val="uk-UA"/>
        </w:rPr>
      </w:pPr>
      <w:r w:rsidRPr="007149ED">
        <w:rPr>
          <w:bCs/>
          <w:color w:val="000000"/>
          <w:sz w:val="28"/>
          <w:szCs w:val="28"/>
          <w:lang w:val="uk-UA"/>
        </w:rPr>
        <w:t>студентів вищих, учнів та слухачів професійно-технічних навчальних закладів (за потреби);</w:t>
      </w:r>
    </w:p>
    <w:p w14:paraId="0123C392" w14:textId="77777777" w:rsidR="00F65D06" w:rsidRPr="007149ED" w:rsidRDefault="00F65D06" w:rsidP="00F65D06">
      <w:pPr>
        <w:pStyle w:val="aa"/>
        <w:numPr>
          <w:ilvl w:val="1"/>
          <w:numId w:val="31"/>
        </w:numPr>
        <w:spacing w:after="200"/>
        <w:ind w:left="0" w:firstLine="426"/>
        <w:contextualSpacing/>
        <w:jc w:val="both"/>
        <w:rPr>
          <w:bCs/>
          <w:color w:val="000000"/>
          <w:sz w:val="28"/>
          <w:szCs w:val="28"/>
          <w:lang w:val="uk-UA"/>
        </w:rPr>
      </w:pPr>
      <w:r w:rsidRPr="007149ED">
        <w:rPr>
          <w:bCs/>
          <w:color w:val="000000"/>
          <w:sz w:val="28"/>
          <w:szCs w:val="28"/>
          <w:lang w:val="uk-UA"/>
        </w:rPr>
        <w:t>осіб, які забезпечують себе роботою самостійно</w:t>
      </w:r>
      <w:r>
        <w:rPr>
          <w:bCs/>
          <w:color w:val="000000"/>
          <w:sz w:val="28"/>
          <w:szCs w:val="28"/>
          <w:lang w:val="uk-UA"/>
        </w:rPr>
        <w:t xml:space="preserve"> </w:t>
      </w:r>
      <w:r w:rsidRPr="007149ED">
        <w:rPr>
          <w:bCs/>
          <w:color w:val="000000"/>
          <w:sz w:val="28"/>
          <w:szCs w:val="28"/>
          <w:lang w:val="uk-UA"/>
        </w:rPr>
        <w:t>(за потреби).</w:t>
      </w:r>
    </w:p>
    <w:p w14:paraId="54127AB9" w14:textId="1E2DB53F"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7149ED">
        <w:rPr>
          <w:bCs/>
          <w:color w:val="000000"/>
          <w:sz w:val="28"/>
          <w:szCs w:val="28"/>
          <w:lang w:val="uk-UA"/>
        </w:rPr>
        <w:t xml:space="preserve">Затвердити перелік суспільно корисних робіт, що виконуються в умовах воєнного стану, до виконання яких залучаються працездатні особи, в тому числі безробітні, на території </w:t>
      </w:r>
      <w:r>
        <w:rPr>
          <w:bCs/>
          <w:color w:val="000000"/>
          <w:sz w:val="28"/>
          <w:szCs w:val="28"/>
          <w:lang w:val="uk-UA"/>
        </w:rPr>
        <w:t>Малинської міської територіальної громади</w:t>
      </w:r>
      <w:r w:rsidRPr="007149ED">
        <w:rPr>
          <w:bCs/>
          <w:color w:val="000000"/>
          <w:sz w:val="28"/>
          <w:szCs w:val="28"/>
          <w:lang w:val="uk-UA"/>
        </w:rPr>
        <w:t xml:space="preserve">, </w:t>
      </w:r>
      <w:r w:rsidR="006F2E29">
        <w:rPr>
          <w:bCs/>
          <w:color w:val="000000"/>
          <w:sz w:val="28"/>
          <w:szCs w:val="28"/>
          <w:lang w:val="uk-UA"/>
        </w:rPr>
        <w:t xml:space="preserve">на 2026 рік </w:t>
      </w:r>
      <w:r w:rsidRPr="007149ED">
        <w:rPr>
          <w:bCs/>
          <w:color w:val="000000"/>
          <w:sz w:val="28"/>
          <w:szCs w:val="28"/>
          <w:lang w:val="uk-UA"/>
        </w:rPr>
        <w:t>згідно з додатком 1.</w:t>
      </w:r>
    </w:p>
    <w:p w14:paraId="63FAFE5F" w14:textId="6E957F0D"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A67614">
        <w:rPr>
          <w:bCs/>
          <w:color w:val="000000"/>
          <w:sz w:val="28"/>
          <w:szCs w:val="28"/>
          <w:lang w:val="uk-UA"/>
        </w:rPr>
        <w:t>Затвердити перелік замовників (підприємств, установ, організацій) суспільно корисних робіт та визначити межі територій, транспортні маршрути та об’єкти, де планується виконання зазначених робіт, строк виконання, орієнтовну чисельність осіб, критерії їх відбору, місце і час збору та посадових осіб, які відповідають за інформування, оповіщення та збір працездатних осіб, що залучаються до виконання суспільно корисних робіт</w:t>
      </w:r>
      <w:r w:rsidR="006F2E29">
        <w:rPr>
          <w:bCs/>
          <w:color w:val="000000"/>
          <w:sz w:val="28"/>
          <w:szCs w:val="28"/>
          <w:lang w:val="uk-UA"/>
        </w:rPr>
        <w:t xml:space="preserve"> на 2026 рік</w:t>
      </w:r>
      <w:r w:rsidRPr="00A67614">
        <w:rPr>
          <w:bCs/>
          <w:color w:val="000000"/>
          <w:sz w:val="28"/>
          <w:szCs w:val="28"/>
          <w:lang w:val="uk-UA"/>
        </w:rPr>
        <w:t xml:space="preserve"> відповідно до Порядку, згідно з додатком 2.</w:t>
      </w:r>
    </w:p>
    <w:p w14:paraId="2EFD6EC9" w14:textId="77777777" w:rsidR="00F65D06" w:rsidRDefault="004F7CA6" w:rsidP="00F65D06">
      <w:pPr>
        <w:pStyle w:val="aa"/>
        <w:numPr>
          <w:ilvl w:val="0"/>
          <w:numId w:val="30"/>
        </w:numPr>
        <w:spacing w:after="200"/>
        <w:ind w:left="0" w:firstLine="284"/>
        <w:contextualSpacing/>
        <w:jc w:val="both"/>
        <w:rPr>
          <w:bCs/>
          <w:color w:val="000000"/>
          <w:sz w:val="28"/>
          <w:szCs w:val="28"/>
          <w:lang w:val="uk-UA"/>
        </w:rPr>
      </w:pPr>
      <w:r>
        <w:rPr>
          <w:bCs/>
          <w:color w:val="000000"/>
          <w:sz w:val="28"/>
          <w:szCs w:val="28"/>
          <w:lang w:val="uk-UA"/>
        </w:rPr>
        <w:t xml:space="preserve">Рекомендувати </w:t>
      </w:r>
      <w:r w:rsidR="00F65D06" w:rsidRPr="00A67614">
        <w:rPr>
          <w:bCs/>
          <w:color w:val="000000"/>
          <w:sz w:val="28"/>
          <w:szCs w:val="28"/>
          <w:lang w:val="uk-UA"/>
        </w:rPr>
        <w:t>Малинськ</w:t>
      </w:r>
      <w:r>
        <w:rPr>
          <w:bCs/>
          <w:color w:val="000000"/>
          <w:sz w:val="28"/>
          <w:szCs w:val="28"/>
          <w:lang w:val="uk-UA"/>
        </w:rPr>
        <w:t>ому управлінню Коростенської</w:t>
      </w:r>
      <w:r w:rsidR="00F65D06" w:rsidRPr="00A67614">
        <w:rPr>
          <w:bCs/>
          <w:color w:val="000000"/>
          <w:sz w:val="28"/>
          <w:szCs w:val="28"/>
          <w:lang w:val="uk-UA"/>
        </w:rPr>
        <w:t xml:space="preserve"> філі</w:t>
      </w:r>
      <w:r w:rsidR="00F65D06">
        <w:rPr>
          <w:bCs/>
          <w:color w:val="000000"/>
          <w:sz w:val="28"/>
          <w:szCs w:val="28"/>
          <w:lang w:val="uk-UA"/>
        </w:rPr>
        <w:t>ї</w:t>
      </w:r>
      <w:r w:rsidR="00F65D06" w:rsidRPr="00A67614">
        <w:rPr>
          <w:bCs/>
          <w:color w:val="000000"/>
          <w:sz w:val="28"/>
          <w:szCs w:val="28"/>
          <w:lang w:val="uk-UA"/>
        </w:rPr>
        <w:t xml:space="preserve"> Житомирського обласного центру зайнятості</w:t>
      </w:r>
      <w:r w:rsidR="00F65D06">
        <w:rPr>
          <w:bCs/>
          <w:color w:val="000000"/>
          <w:sz w:val="28"/>
          <w:szCs w:val="28"/>
          <w:lang w:val="uk-UA"/>
        </w:rPr>
        <w:t xml:space="preserve"> </w:t>
      </w:r>
      <w:r w:rsidR="00F65D06" w:rsidRPr="00A67614">
        <w:rPr>
          <w:bCs/>
          <w:color w:val="000000"/>
          <w:sz w:val="28"/>
          <w:szCs w:val="28"/>
          <w:lang w:val="uk-UA"/>
        </w:rPr>
        <w:t>сприяти залученню зареєстрованих безробітних осіб до виконання суспільно корисних робіт відповідно до Порядку.</w:t>
      </w:r>
    </w:p>
    <w:p w14:paraId="4B8FDA8D" w14:textId="77777777"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A67614">
        <w:rPr>
          <w:bCs/>
          <w:color w:val="000000"/>
          <w:sz w:val="28"/>
          <w:szCs w:val="28"/>
          <w:lang w:val="uk-UA"/>
        </w:rPr>
        <w:t>Фінансування суспільно корисних робіт, що виконуються зареєстрованими безробітними, здійснити за рахунок коштів Фонду загальнообов’язкового державного соціального страхування України на              випадок безробіття, передбачених для виконання громадських робіт та інших робіт тимчасового характеру, замовників  (підприємств, установ, організацій).</w:t>
      </w:r>
    </w:p>
    <w:p w14:paraId="68C042A4" w14:textId="77777777" w:rsidR="00F65D06" w:rsidRDefault="00F65D06" w:rsidP="00F65D06">
      <w:pPr>
        <w:pStyle w:val="aa"/>
        <w:ind w:left="0" w:firstLine="426"/>
        <w:jc w:val="both"/>
        <w:rPr>
          <w:bCs/>
          <w:color w:val="000000"/>
          <w:sz w:val="28"/>
          <w:szCs w:val="28"/>
          <w:lang w:val="uk-UA"/>
        </w:rPr>
      </w:pPr>
      <w:r w:rsidRPr="00A67614">
        <w:rPr>
          <w:bCs/>
          <w:color w:val="000000"/>
          <w:sz w:val="28"/>
          <w:szCs w:val="28"/>
          <w:lang w:val="uk-UA"/>
        </w:rPr>
        <w:t>Фінансування суспільно корисних робіт здійснити шляхом спрямування коштів на оплату праці у розмірі мінімальної заробітної плати, сплату єдиного внеску на загальнообов’язкове державне соціальне страхування, оплату проїзду в межах регіону до місця виконання робіт та у зворотному напрямку (у разі потреби) відповідно Порядку.</w:t>
      </w:r>
    </w:p>
    <w:p w14:paraId="32C96B3D" w14:textId="53F54E1A"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A67614">
        <w:rPr>
          <w:bCs/>
          <w:color w:val="000000"/>
          <w:sz w:val="28"/>
          <w:szCs w:val="28"/>
          <w:lang w:val="uk-UA"/>
        </w:rPr>
        <w:t xml:space="preserve">У разі залучення до суспільно корисних робіт зареєстрованих безробітних замовнику (підприємству, установі, організації) укласти договір про організацію  та фінансування суспільно корисних робіт з </w:t>
      </w:r>
      <w:r w:rsidR="004F7CA6">
        <w:rPr>
          <w:bCs/>
          <w:color w:val="000000"/>
          <w:sz w:val="28"/>
          <w:szCs w:val="28"/>
          <w:lang w:val="uk-UA"/>
        </w:rPr>
        <w:t>Коростенсько</w:t>
      </w:r>
      <w:r w:rsidR="00032D04">
        <w:rPr>
          <w:bCs/>
          <w:color w:val="000000"/>
          <w:sz w:val="28"/>
          <w:szCs w:val="28"/>
          <w:lang w:val="uk-UA"/>
        </w:rPr>
        <w:t>ю</w:t>
      </w:r>
      <w:r w:rsidRPr="00A67614">
        <w:rPr>
          <w:bCs/>
          <w:color w:val="000000"/>
          <w:sz w:val="28"/>
          <w:szCs w:val="28"/>
          <w:lang w:val="uk-UA"/>
        </w:rPr>
        <w:t xml:space="preserve">  філі</w:t>
      </w:r>
      <w:r w:rsidR="00032D04">
        <w:rPr>
          <w:bCs/>
          <w:color w:val="000000"/>
          <w:sz w:val="28"/>
          <w:szCs w:val="28"/>
          <w:lang w:val="uk-UA"/>
        </w:rPr>
        <w:t>єю</w:t>
      </w:r>
      <w:r w:rsidR="004F7CA6">
        <w:rPr>
          <w:bCs/>
          <w:color w:val="000000"/>
          <w:sz w:val="28"/>
          <w:szCs w:val="28"/>
          <w:lang w:val="uk-UA"/>
        </w:rPr>
        <w:t xml:space="preserve"> </w:t>
      </w:r>
      <w:r w:rsidRPr="00A67614">
        <w:rPr>
          <w:bCs/>
          <w:color w:val="000000"/>
          <w:sz w:val="28"/>
          <w:szCs w:val="28"/>
          <w:lang w:val="uk-UA"/>
        </w:rPr>
        <w:t xml:space="preserve"> Житомирського обласного центру зайнятості.</w:t>
      </w:r>
    </w:p>
    <w:p w14:paraId="7423DEF2" w14:textId="77777777"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A67614">
        <w:rPr>
          <w:bCs/>
          <w:color w:val="000000"/>
          <w:sz w:val="28"/>
          <w:szCs w:val="28"/>
          <w:lang w:val="uk-UA"/>
        </w:rPr>
        <w:t>З кожною особою, залученою до суспільно корисних робіт, укласти строковий трудовий договір.</w:t>
      </w:r>
    </w:p>
    <w:p w14:paraId="1F2CD750" w14:textId="77777777" w:rsidR="00F65D06" w:rsidRDefault="00F65D06" w:rsidP="00F65D06">
      <w:pPr>
        <w:pStyle w:val="aa"/>
        <w:numPr>
          <w:ilvl w:val="0"/>
          <w:numId w:val="30"/>
        </w:numPr>
        <w:spacing w:after="200"/>
        <w:ind w:left="0" w:firstLine="284"/>
        <w:contextualSpacing/>
        <w:jc w:val="both"/>
        <w:rPr>
          <w:bCs/>
          <w:color w:val="000000"/>
          <w:sz w:val="28"/>
          <w:szCs w:val="28"/>
          <w:lang w:val="uk-UA"/>
        </w:rPr>
      </w:pPr>
      <w:r w:rsidRPr="00A67614">
        <w:rPr>
          <w:bCs/>
          <w:color w:val="000000"/>
          <w:sz w:val="28"/>
          <w:szCs w:val="28"/>
          <w:lang w:val="uk-UA"/>
        </w:rPr>
        <w:t xml:space="preserve">Довести дане рішення до відома населення через засоби масової інформації шляхом оприлюднення на офіційному веб-сайті Малинської міської </w:t>
      </w:r>
      <w:r w:rsidRPr="00A67614">
        <w:rPr>
          <w:bCs/>
          <w:color w:val="000000"/>
          <w:sz w:val="28"/>
          <w:szCs w:val="28"/>
          <w:lang w:val="uk-UA"/>
        </w:rPr>
        <w:lastRenderedPageBreak/>
        <w:t>ради відповідно до вимог Закону України «Про доступ до публічної інформації» та Порядку.</w:t>
      </w:r>
    </w:p>
    <w:p w14:paraId="46A7212B" w14:textId="6E73F353" w:rsidR="008071D3" w:rsidRPr="001715B2" w:rsidRDefault="008071D3" w:rsidP="008071D3">
      <w:pPr>
        <w:rPr>
          <w:sz w:val="28"/>
          <w:szCs w:val="28"/>
          <w:lang w:val="uk-UA"/>
        </w:rPr>
      </w:pPr>
      <w:r>
        <w:rPr>
          <w:bCs/>
          <w:color w:val="000000"/>
          <w:sz w:val="28"/>
          <w:szCs w:val="28"/>
          <w:lang w:val="uk-UA"/>
        </w:rPr>
        <w:t xml:space="preserve">10.   </w:t>
      </w:r>
      <w:r w:rsidR="004F7CA6" w:rsidRPr="004F7CA6">
        <w:rPr>
          <w:bCs/>
          <w:color w:val="000000"/>
          <w:sz w:val="28"/>
          <w:szCs w:val="28"/>
          <w:lang w:val="uk-UA"/>
        </w:rPr>
        <w:t xml:space="preserve">Визнати такими, що втратили чинність рішення виконавчого комітету </w:t>
      </w:r>
      <w:r w:rsidR="004F0BFC" w:rsidRPr="004F0BFC">
        <w:rPr>
          <w:bCs/>
          <w:color w:val="000000"/>
          <w:sz w:val="28"/>
          <w:szCs w:val="28"/>
          <w:lang w:val="uk-UA"/>
        </w:rPr>
        <w:t xml:space="preserve"> </w:t>
      </w:r>
      <w:r w:rsidR="004F0BFC">
        <w:rPr>
          <w:sz w:val="28"/>
          <w:szCs w:val="28"/>
          <w:lang w:val="uk-UA"/>
        </w:rPr>
        <w:t xml:space="preserve">від </w:t>
      </w:r>
      <w:r>
        <w:rPr>
          <w:sz w:val="28"/>
          <w:szCs w:val="28"/>
          <w:lang w:val="uk-UA"/>
        </w:rPr>
        <w:t>15</w:t>
      </w:r>
      <w:r w:rsidR="004F0BFC">
        <w:rPr>
          <w:sz w:val="28"/>
          <w:szCs w:val="28"/>
          <w:lang w:val="uk-UA"/>
        </w:rPr>
        <w:t>.</w:t>
      </w:r>
      <w:r>
        <w:rPr>
          <w:sz w:val="28"/>
          <w:szCs w:val="28"/>
          <w:lang w:val="uk-UA"/>
        </w:rPr>
        <w:t>12</w:t>
      </w:r>
      <w:r w:rsidR="004F0BFC">
        <w:rPr>
          <w:sz w:val="28"/>
          <w:szCs w:val="28"/>
          <w:lang w:val="uk-UA"/>
        </w:rPr>
        <w:t>.202</w:t>
      </w:r>
      <w:r>
        <w:rPr>
          <w:sz w:val="28"/>
          <w:szCs w:val="28"/>
          <w:lang w:val="uk-UA"/>
        </w:rPr>
        <w:t>5</w:t>
      </w:r>
      <w:r w:rsidR="004F0BFC">
        <w:rPr>
          <w:sz w:val="28"/>
          <w:szCs w:val="28"/>
          <w:lang w:val="uk-UA"/>
        </w:rPr>
        <w:t xml:space="preserve"> № </w:t>
      </w:r>
      <w:r>
        <w:rPr>
          <w:sz w:val="28"/>
          <w:szCs w:val="28"/>
          <w:lang w:val="uk-UA"/>
        </w:rPr>
        <w:t>530</w:t>
      </w:r>
      <w:r w:rsidR="004F0BFC">
        <w:rPr>
          <w:sz w:val="28"/>
          <w:szCs w:val="28"/>
          <w:lang w:val="uk-UA"/>
        </w:rPr>
        <w:t xml:space="preserve"> « Про організацію суспільно – корисних робіт» </w:t>
      </w:r>
      <w:r>
        <w:rPr>
          <w:sz w:val="28"/>
          <w:szCs w:val="28"/>
          <w:lang w:val="uk-UA"/>
        </w:rPr>
        <w:t xml:space="preserve">та </w:t>
      </w:r>
      <w:r w:rsidRPr="004F7CA6">
        <w:rPr>
          <w:bCs/>
          <w:color w:val="000000"/>
          <w:sz w:val="28"/>
          <w:szCs w:val="28"/>
          <w:lang w:val="uk-UA"/>
        </w:rPr>
        <w:t xml:space="preserve">рішення виконавчого комітету </w:t>
      </w:r>
      <w:r w:rsidRPr="004F0BFC">
        <w:rPr>
          <w:bCs/>
          <w:color w:val="000000"/>
          <w:sz w:val="28"/>
          <w:szCs w:val="28"/>
          <w:lang w:val="uk-UA"/>
        </w:rPr>
        <w:t xml:space="preserve"> </w:t>
      </w:r>
      <w:r>
        <w:rPr>
          <w:sz w:val="28"/>
          <w:szCs w:val="28"/>
          <w:lang w:val="uk-UA"/>
        </w:rPr>
        <w:t xml:space="preserve">від 02.03.2026 № 80 « </w:t>
      </w:r>
      <w:r w:rsidRPr="001715B2">
        <w:rPr>
          <w:color w:val="000000"/>
          <w:sz w:val="28"/>
          <w:szCs w:val="28"/>
          <w:lang w:val="uk-UA"/>
        </w:rPr>
        <w:t xml:space="preserve">Про  </w:t>
      </w:r>
      <w:r>
        <w:rPr>
          <w:color w:val="000000"/>
          <w:sz w:val="28"/>
          <w:szCs w:val="28"/>
          <w:lang w:val="uk-UA"/>
        </w:rPr>
        <w:t xml:space="preserve">внесення змін до рішення  виконавчого комітету від 15.12.2025 № 530 «Про </w:t>
      </w:r>
      <w:r w:rsidRPr="001715B2">
        <w:rPr>
          <w:sz w:val="28"/>
          <w:szCs w:val="28"/>
          <w:lang w:val="uk-UA"/>
        </w:rPr>
        <w:t>організацію суспільно корисних робіт в умовах воєнного стану</w:t>
      </w:r>
      <w:r>
        <w:rPr>
          <w:sz w:val="28"/>
          <w:szCs w:val="28"/>
          <w:lang w:val="uk-UA"/>
        </w:rPr>
        <w:t>».</w:t>
      </w:r>
    </w:p>
    <w:p w14:paraId="1C48B1E0" w14:textId="714ABB19" w:rsidR="00ED169F" w:rsidRPr="004F0BFC" w:rsidRDefault="00ED169F" w:rsidP="008071D3">
      <w:pPr>
        <w:pStyle w:val="aa"/>
        <w:ind w:left="284"/>
        <w:jc w:val="both"/>
        <w:rPr>
          <w:sz w:val="28"/>
          <w:szCs w:val="28"/>
          <w:lang w:val="uk-UA"/>
        </w:rPr>
      </w:pPr>
    </w:p>
    <w:p w14:paraId="2BDC9B4B" w14:textId="39D30145" w:rsidR="00F65D06" w:rsidRPr="008071D3" w:rsidRDefault="008071D3" w:rsidP="008071D3">
      <w:pPr>
        <w:spacing w:after="200"/>
        <w:contextualSpacing/>
        <w:jc w:val="both"/>
        <w:rPr>
          <w:bCs/>
          <w:color w:val="000000"/>
          <w:sz w:val="28"/>
          <w:szCs w:val="28"/>
          <w:lang w:val="uk-UA"/>
        </w:rPr>
      </w:pPr>
      <w:r>
        <w:rPr>
          <w:bCs/>
          <w:color w:val="000000"/>
          <w:sz w:val="28"/>
          <w:szCs w:val="28"/>
          <w:lang w:val="uk-UA"/>
        </w:rPr>
        <w:t>11.</w:t>
      </w:r>
      <w:r w:rsidRPr="008071D3">
        <w:rPr>
          <w:bCs/>
          <w:color w:val="000000"/>
          <w:sz w:val="28"/>
          <w:szCs w:val="28"/>
          <w:lang w:val="uk-UA"/>
        </w:rPr>
        <w:t xml:space="preserve"> </w:t>
      </w:r>
      <w:r w:rsidR="00F65D06" w:rsidRPr="008071D3">
        <w:rPr>
          <w:bCs/>
          <w:color w:val="000000"/>
          <w:sz w:val="28"/>
          <w:szCs w:val="28"/>
          <w:lang w:val="uk-UA"/>
        </w:rPr>
        <w:t>Контроль за виконанням рішення покласти на заступника міського голови Віктора ГВОЗДЕЦЬКОГО.</w:t>
      </w:r>
    </w:p>
    <w:p w14:paraId="493E5992" w14:textId="77777777" w:rsidR="000E08C6" w:rsidRDefault="000E08C6" w:rsidP="000E08C6">
      <w:pPr>
        <w:tabs>
          <w:tab w:val="left" w:pos="2985"/>
        </w:tabs>
        <w:rPr>
          <w:sz w:val="28"/>
          <w:lang w:val="uk-UA"/>
        </w:rPr>
      </w:pPr>
    </w:p>
    <w:p w14:paraId="77FF2142" w14:textId="77777777" w:rsidR="000E08C6" w:rsidRDefault="000E08C6" w:rsidP="000E08C6">
      <w:pPr>
        <w:tabs>
          <w:tab w:val="left" w:pos="2985"/>
        </w:tabs>
        <w:rPr>
          <w:sz w:val="28"/>
          <w:lang w:val="uk-UA"/>
        </w:rPr>
      </w:pPr>
    </w:p>
    <w:p w14:paraId="11ABDE69" w14:textId="77777777" w:rsidR="000E08C6" w:rsidRDefault="000E08C6" w:rsidP="000E08C6">
      <w:pPr>
        <w:tabs>
          <w:tab w:val="left" w:pos="2985"/>
        </w:tabs>
        <w:rPr>
          <w:sz w:val="28"/>
          <w:lang w:val="uk-UA"/>
        </w:rPr>
      </w:pPr>
    </w:p>
    <w:p w14:paraId="069BAFBC" w14:textId="16F67761" w:rsidR="00AE343D" w:rsidRPr="00AE343D" w:rsidRDefault="008071D3" w:rsidP="00AE343D">
      <w:pPr>
        <w:jc w:val="both"/>
        <w:rPr>
          <w:bCs/>
          <w:iCs/>
          <w:sz w:val="28"/>
          <w:szCs w:val="28"/>
          <w:lang w:val="uk-UA"/>
        </w:rPr>
      </w:pPr>
      <w:r>
        <w:rPr>
          <w:bCs/>
          <w:iCs/>
          <w:sz w:val="28"/>
          <w:szCs w:val="28"/>
          <w:lang w:val="uk-UA"/>
        </w:rPr>
        <w:t>Міський голова                                                       Олександр СИТАЙЛО</w:t>
      </w:r>
    </w:p>
    <w:p w14:paraId="1231C1C8" w14:textId="77777777" w:rsidR="00F15417" w:rsidRDefault="00D05E19" w:rsidP="00734F49">
      <w:pPr>
        <w:jc w:val="both"/>
        <w:rPr>
          <w:sz w:val="28"/>
          <w:lang w:val="uk-UA"/>
        </w:rPr>
      </w:pPr>
      <w:r w:rsidRPr="000166C4">
        <w:rPr>
          <w:sz w:val="28"/>
          <w:lang w:val="uk-UA"/>
        </w:rPr>
        <w:t xml:space="preserve">         </w:t>
      </w:r>
      <w:r w:rsidR="00F54D79" w:rsidRPr="000166C4">
        <w:rPr>
          <w:sz w:val="28"/>
          <w:lang w:val="uk-UA"/>
        </w:rPr>
        <w:t xml:space="preserve">  </w:t>
      </w:r>
      <w:r w:rsidR="00E97EA2" w:rsidRPr="000166C4">
        <w:rPr>
          <w:sz w:val="28"/>
          <w:lang w:val="uk-UA"/>
        </w:rPr>
        <w:t xml:space="preserve"> </w:t>
      </w:r>
      <w:r w:rsidR="00512AF2">
        <w:rPr>
          <w:sz w:val="28"/>
          <w:lang w:val="uk-UA"/>
        </w:rPr>
        <w:t xml:space="preserve">    </w:t>
      </w:r>
      <w:r w:rsidR="004B7BDB">
        <w:rPr>
          <w:sz w:val="28"/>
          <w:lang w:val="uk-UA"/>
        </w:rPr>
        <w:t xml:space="preserve">    </w:t>
      </w:r>
    </w:p>
    <w:p w14:paraId="19E3CDC8" w14:textId="77777777" w:rsidR="00845D17" w:rsidRDefault="00845D17" w:rsidP="00734F49">
      <w:pPr>
        <w:jc w:val="both"/>
        <w:rPr>
          <w:sz w:val="28"/>
          <w:lang w:val="uk-UA"/>
        </w:rPr>
      </w:pPr>
    </w:p>
    <w:p w14:paraId="535A2701" w14:textId="77777777" w:rsidR="00845D17" w:rsidRDefault="00845D17" w:rsidP="00734F49">
      <w:pPr>
        <w:jc w:val="both"/>
        <w:rPr>
          <w:sz w:val="24"/>
          <w:szCs w:val="24"/>
          <w:lang w:val="uk-UA"/>
        </w:rPr>
      </w:pPr>
    </w:p>
    <w:p w14:paraId="449737CA" w14:textId="77777777" w:rsidR="000E08C6" w:rsidRDefault="000E08C6" w:rsidP="00E62197">
      <w:pPr>
        <w:tabs>
          <w:tab w:val="left" w:pos="0"/>
        </w:tabs>
        <w:jc w:val="both"/>
        <w:rPr>
          <w:sz w:val="22"/>
          <w:szCs w:val="22"/>
          <w:lang w:val="uk-UA"/>
        </w:rPr>
      </w:pPr>
    </w:p>
    <w:p w14:paraId="784425D5" w14:textId="77777777" w:rsidR="00E62197" w:rsidRDefault="00E62197" w:rsidP="00E62197">
      <w:pPr>
        <w:tabs>
          <w:tab w:val="left" w:pos="0"/>
        </w:tabs>
        <w:jc w:val="both"/>
        <w:rPr>
          <w:sz w:val="22"/>
          <w:szCs w:val="22"/>
          <w:lang w:val="uk-UA"/>
        </w:rPr>
      </w:pPr>
      <w:r>
        <w:rPr>
          <w:sz w:val="22"/>
          <w:szCs w:val="22"/>
          <w:lang w:val="uk-UA"/>
        </w:rPr>
        <w:t xml:space="preserve">_______________ </w:t>
      </w:r>
      <w:r w:rsidRPr="001B0E65">
        <w:rPr>
          <w:sz w:val="22"/>
          <w:szCs w:val="22"/>
          <w:lang w:val="uk-UA"/>
        </w:rPr>
        <w:t>Павло ІВАНЕНКО</w:t>
      </w:r>
    </w:p>
    <w:p w14:paraId="7CD255C1" w14:textId="77777777" w:rsidR="00E62197" w:rsidRPr="00BA13C2" w:rsidRDefault="00E62197" w:rsidP="00E62197">
      <w:pPr>
        <w:tabs>
          <w:tab w:val="left" w:pos="7350"/>
        </w:tabs>
        <w:jc w:val="both"/>
        <w:rPr>
          <w:color w:val="000000"/>
          <w:sz w:val="22"/>
          <w:szCs w:val="22"/>
          <w:lang w:val="uk-UA"/>
        </w:rPr>
      </w:pPr>
      <w:r w:rsidRPr="001B0E65">
        <w:rPr>
          <w:color w:val="000000"/>
          <w:sz w:val="22"/>
          <w:szCs w:val="22"/>
        </w:rPr>
        <w:t>______</w:t>
      </w:r>
      <w:r>
        <w:rPr>
          <w:color w:val="000000"/>
          <w:sz w:val="22"/>
          <w:szCs w:val="22"/>
          <w:lang w:val="uk-UA"/>
        </w:rPr>
        <w:t>__</w:t>
      </w:r>
      <w:r w:rsidRPr="001B0E65">
        <w:rPr>
          <w:color w:val="000000"/>
          <w:sz w:val="22"/>
          <w:szCs w:val="22"/>
        </w:rPr>
        <w:t>_______ Олександр ПАРШАКОВ</w:t>
      </w:r>
    </w:p>
    <w:p w14:paraId="2C30B604" w14:textId="77777777" w:rsidR="00E62197" w:rsidRPr="001B0E65" w:rsidRDefault="00E62197" w:rsidP="00E62197">
      <w:pPr>
        <w:tabs>
          <w:tab w:val="left" w:pos="7350"/>
        </w:tabs>
        <w:jc w:val="both"/>
        <w:rPr>
          <w:color w:val="000000"/>
          <w:sz w:val="22"/>
          <w:szCs w:val="22"/>
        </w:rPr>
      </w:pPr>
      <w:r w:rsidRPr="001B0E65">
        <w:rPr>
          <w:color w:val="000000"/>
          <w:sz w:val="22"/>
          <w:szCs w:val="22"/>
        </w:rPr>
        <w:t>_______</w:t>
      </w:r>
      <w:r>
        <w:rPr>
          <w:color w:val="000000"/>
          <w:sz w:val="22"/>
          <w:szCs w:val="22"/>
          <w:lang w:val="uk-UA"/>
        </w:rPr>
        <w:t>__</w:t>
      </w:r>
      <w:r w:rsidRPr="001B0E65">
        <w:rPr>
          <w:color w:val="000000"/>
          <w:sz w:val="22"/>
          <w:szCs w:val="22"/>
        </w:rPr>
        <w:t xml:space="preserve">______ </w:t>
      </w:r>
      <w:proofErr w:type="spellStart"/>
      <w:r w:rsidRPr="001B0E65">
        <w:rPr>
          <w:color w:val="000000"/>
          <w:sz w:val="22"/>
          <w:szCs w:val="22"/>
        </w:rPr>
        <w:t>Ігор</w:t>
      </w:r>
      <w:proofErr w:type="spellEnd"/>
      <w:r w:rsidRPr="001B0E65">
        <w:rPr>
          <w:color w:val="000000"/>
          <w:sz w:val="22"/>
          <w:szCs w:val="22"/>
        </w:rPr>
        <w:t xml:space="preserve"> МАЛЕГУС</w:t>
      </w:r>
    </w:p>
    <w:p w14:paraId="63C37651" w14:textId="77777777" w:rsidR="00E62197" w:rsidRPr="00013008" w:rsidRDefault="00E62197" w:rsidP="00E62197">
      <w:pPr>
        <w:jc w:val="both"/>
        <w:rPr>
          <w:sz w:val="22"/>
          <w:szCs w:val="22"/>
          <w:lang w:val="uk-UA"/>
        </w:rPr>
      </w:pPr>
      <w:r w:rsidRPr="001B0E65">
        <w:rPr>
          <w:color w:val="000000"/>
          <w:sz w:val="22"/>
          <w:szCs w:val="22"/>
        </w:rPr>
        <w:t>_______</w:t>
      </w:r>
      <w:r>
        <w:rPr>
          <w:color w:val="000000"/>
          <w:sz w:val="22"/>
          <w:szCs w:val="22"/>
          <w:lang w:val="uk-UA"/>
        </w:rPr>
        <w:t>__</w:t>
      </w:r>
      <w:r w:rsidRPr="001B0E65">
        <w:rPr>
          <w:color w:val="000000"/>
          <w:sz w:val="22"/>
          <w:szCs w:val="22"/>
        </w:rPr>
        <w:t xml:space="preserve">______ </w:t>
      </w:r>
      <w:r>
        <w:rPr>
          <w:color w:val="000000"/>
          <w:sz w:val="22"/>
          <w:szCs w:val="22"/>
          <w:lang w:val="uk-UA"/>
        </w:rPr>
        <w:t>Наталія ТЕРЕЩЕНКО</w:t>
      </w:r>
    </w:p>
    <w:p w14:paraId="5C9EEA79" w14:textId="77777777" w:rsidR="0038604F" w:rsidRDefault="0038604F" w:rsidP="004A0A55">
      <w:pPr>
        <w:jc w:val="both"/>
        <w:rPr>
          <w:sz w:val="24"/>
          <w:szCs w:val="24"/>
          <w:lang w:val="uk-UA"/>
        </w:rPr>
      </w:pPr>
    </w:p>
    <w:p w14:paraId="5796171F" w14:textId="77777777" w:rsidR="001715B2" w:rsidRDefault="001715B2" w:rsidP="00734F49">
      <w:pPr>
        <w:ind w:left="5760"/>
        <w:jc w:val="both"/>
        <w:rPr>
          <w:sz w:val="24"/>
          <w:szCs w:val="24"/>
          <w:lang w:val="uk-UA"/>
        </w:rPr>
      </w:pPr>
    </w:p>
    <w:p w14:paraId="3401E112" w14:textId="77777777" w:rsidR="00ED169F" w:rsidRDefault="00734F49" w:rsidP="00734F49">
      <w:pPr>
        <w:ind w:left="5760"/>
        <w:jc w:val="both"/>
        <w:rPr>
          <w:sz w:val="24"/>
          <w:szCs w:val="24"/>
          <w:lang w:val="uk-UA"/>
        </w:rPr>
      </w:pPr>
      <w:r>
        <w:rPr>
          <w:sz w:val="24"/>
          <w:szCs w:val="24"/>
          <w:lang w:val="uk-UA"/>
        </w:rPr>
        <w:t xml:space="preserve">       </w:t>
      </w:r>
      <w:r w:rsidR="006F736D">
        <w:rPr>
          <w:sz w:val="24"/>
          <w:szCs w:val="24"/>
          <w:lang w:val="uk-UA"/>
        </w:rPr>
        <w:t xml:space="preserve">   </w:t>
      </w:r>
      <w:r>
        <w:rPr>
          <w:sz w:val="24"/>
          <w:szCs w:val="24"/>
          <w:lang w:val="uk-UA"/>
        </w:rPr>
        <w:t xml:space="preserve"> </w:t>
      </w:r>
    </w:p>
    <w:p w14:paraId="47243D17" w14:textId="77777777" w:rsidR="00ED169F" w:rsidRDefault="00ED169F" w:rsidP="00734F49">
      <w:pPr>
        <w:ind w:left="5760"/>
        <w:jc w:val="both"/>
        <w:rPr>
          <w:sz w:val="24"/>
          <w:szCs w:val="24"/>
          <w:lang w:val="uk-UA"/>
        </w:rPr>
      </w:pPr>
    </w:p>
    <w:p w14:paraId="5448751E" w14:textId="77777777" w:rsidR="00ED169F" w:rsidRDefault="00ED169F" w:rsidP="00734F49">
      <w:pPr>
        <w:ind w:left="5760"/>
        <w:jc w:val="both"/>
        <w:rPr>
          <w:sz w:val="24"/>
          <w:szCs w:val="24"/>
          <w:lang w:val="uk-UA"/>
        </w:rPr>
      </w:pPr>
    </w:p>
    <w:p w14:paraId="7AC1F0F6" w14:textId="77777777" w:rsidR="00ED169F" w:rsidRDefault="00ED169F" w:rsidP="00734F49">
      <w:pPr>
        <w:ind w:left="5760"/>
        <w:jc w:val="both"/>
        <w:rPr>
          <w:sz w:val="24"/>
          <w:szCs w:val="24"/>
          <w:lang w:val="uk-UA"/>
        </w:rPr>
      </w:pPr>
    </w:p>
    <w:p w14:paraId="7D46113D" w14:textId="77777777" w:rsidR="00ED169F" w:rsidRDefault="00ED169F" w:rsidP="00734F49">
      <w:pPr>
        <w:ind w:left="5760"/>
        <w:jc w:val="both"/>
        <w:rPr>
          <w:sz w:val="24"/>
          <w:szCs w:val="24"/>
          <w:lang w:val="uk-UA"/>
        </w:rPr>
      </w:pPr>
    </w:p>
    <w:p w14:paraId="04104561" w14:textId="77777777" w:rsidR="00ED169F" w:rsidRDefault="00ED169F" w:rsidP="00734F49">
      <w:pPr>
        <w:ind w:left="5760"/>
        <w:jc w:val="both"/>
        <w:rPr>
          <w:sz w:val="24"/>
          <w:szCs w:val="24"/>
          <w:lang w:val="uk-UA"/>
        </w:rPr>
      </w:pPr>
    </w:p>
    <w:p w14:paraId="7F424338" w14:textId="77777777" w:rsidR="00ED169F" w:rsidRDefault="00ED169F" w:rsidP="00734F49">
      <w:pPr>
        <w:ind w:left="5760"/>
        <w:jc w:val="both"/>
        <w:rPr>
          <w:sz w:val="24"/>
          <w:szCs w:val="24"/>
          <w:lang w:val="uk-UA"/>
        </w:rPr>
      </w:pPr>
    </w:p>
    <w:p w14:paraId="2C19C942" w14:textId="77777777" w:rsidR="00ED169F" w:rsidRDefault="00ED169F" w:rsidP="00734F49">
      <w:pPr>
        <w:ind w:left="5760"/>
        <w:jc w:val="both"/>
        <w:rPr>
          <w:sz w:val="24"/>
          <w:szCs w:val="24"/>
          <w:lang w:val="uk-UA"/>
        </w:rPr>
      </w:pPr>
    </w:p>
    <w:p w14:paraId="744AC403" w14:textId="77777777" w:rsidR="00ED169F" w:rsidRDefault="00ED169F" w:rsidP="00734F49">
      <w:pPr>
        <w:ind w:left="5760"/>
        <w:jc w:val="both"/>
        <w:rPr>
          <w:sz w:val="24"/>
          <w:szCs w:val="24"/>
          <w:lang w:val="uk-UA"/>
        </w:rPr>
      </w:pPr>
    </w:p>
    <w:p w14:paraId="734E9B87" w14:textId="77777777" w:rsidR="00ED169F" w:rsidRDefault="00ED169F" w:rsidP="00734F49">
      <w:pPr>
        <w:ind w:left="5760"/>
        <w:jc w:val="both"/>
        <w:rPr>
          <w:sz w:val="24"/>
          <w:szCs w:val="24"/>
          <w:lang w:val="uk-UA"/>
        </w:rPr>
      </w:pPr>
    </w:p>
    <w:p w14:paraId="29B16E60" w14:textId="77777777" w:rsidR="00ED169F" w:rsidRDefault="00ED169F" w:rsidP="00734F49">
      <w:pPr>
        <w:ind w:left="5760"/>
        <w:jc w:val="both"/>
        <w:rPr>
          <w:sz w:val="24"/>
          <w:szCs w:val="24"/>
          <w:lang w:val="uk-UA"/>
        </w:rPr>
      </w:pPr>
    </w:p>
    <w:p w14:paraId="16E414BF" w14:textId="77777777" w:rsidR="00ED169F" w:rsidRDefault="00ED169F" w:rsidP="00734F49">
      <w:pPr>
        <w:ind w:left="5760"/>
        <w:jc w:val="both"/>
        <w:rPr>
          <w:sz w:val="24"/>
          <w:szCs w:val="24"/>
          <w:lang w:val="uk-UA"/>
        </w:rPr>
      </w:pPr>
    </w:p>
    <w:p w14:paraId="46FC9BE2" w14:textId="77777777" w:rsidR="00ED169F" w:rsidRDefault="00ED169F" w:rsidP="00734F49">
      <w:pPr>
        <w:ind w:left="5760"/>
        <w:jc w:val="both"/>
        <w:rPr>
          <w:sz w:val="24"/>
          <w:szCs w:val="24"/>
          <w:lang w:val="uk-UA"/>
        </w:rPr>
      </w:pPr>
    </w:p>
    <w:p w14:paraId="63F5054A" w14:textId="77777777" w:rsidR="00ED169F" w:rsidRDefault="00ED169F" w:rsidP="00734F49">
      <w:pPr>
        <w:ind w:left="5760"/>
        <w:jc w:val="both"/>
        <w:rPr>
          <w:sz w:val="24"/>
          <w:szCs w:val="24"/>
          <w:lang w:val="uk-UA"/>
        </w:rPr>
      </w:pPr>
    </w:p>
    <w:p w14:paraId="49D8E011" w14:textId="77777777" w:rsidR="00ED169F" w:rsidRDefault="00ED169F" w:rsidP="00734F49">
      <w:pPr>
        <w:ind w:left="5760"/>
        <w:jc w:val="both"/>
        <w:rPr>
          <w:sz w:val="24"/>
          <w:szCs w:val="24"/>
          <w:lang w:val="uk-UA"/>
        </w:rPr>
      </w:pPr>
    </w:p>
    <w:p w14:paraId="2018D381" w14:textId="77777777" w:rsidR="00ED169F" w:rsidRDefault="00ED169F" w:rsidP="00734F49">
      <w:pPr>
        <w:ind w:left="5760"/>
        <w:jc w:val="both"/>
        <w:rPr>
          <w:sz w:val="24"/>
          <w:szCs w:val="24"/>
          <w:lang w:val="uk-UA"/>
        </w:rPr>
      </w:pPr>
    </w:p>
    <w:p w14:paraId="7376C1D8" w14:textId="77777777" w:rsidR="00ED169F" w:rsidRDefault="00ED169F" w:rsidP="00734F49">
      <w:pPr>
        <w:ind w:left="5760"/>
        <w:jc w:val="both"/>
        <w:rPr>
          <w:sz w:val="24"/>
          <w:szCs w:val="24"/>
          <w:lang w:val="uk-UA"/>
        </w:rPr>
      </w:pPr>
    </w:p>
    <w:p w14:paraId="2DF76E56" w14:textId="77777777" w:rsidR="00ED169F" w:rsidRDefault="00ED169F" w:rsidP="00734F49">
      <w:pPr>
        <w:ind w:left="5760"/>
        <w:jc w:val="both"/>
        <w:rPr>
          <w:sz w:val="24"/>
          <w:szCs w:val="24"/>
          <w:lang w:val="uk-UA"/>
        </w:rPr>
      </w:pPr>
    </w:p>
    <w:p w14:paraId="08509E41" w14:textId="77777777" w:rsidR="00ED169F" w:rsidRDefault="00ED169F" w:rsidP="00734F49">
      <w:pPr>
        <w:ind w:left="5760"/>
        <w:jc w:val="both"/>
        <w:rPr>
          <w:sz w:val="24"/>
          <w:szCs w:val="24"/>
          <w:lang w:val="uk-UA"/>
        </w:rPr>
      </w:pPr>
    </w:p>
    <w:p w14:paraId="17D3E242" w14:textId="77777777" w:rsidR="00ED169F" w:rsidRDefault="00ED169F" w:rsidP="00734F49">
      <w:pPr>
        <w:ind w:left="5760"/>
        <w:jc w:val="both"/>
        <w:rPr>
          <w:sz w:val="24"/>
          <w:szCs w:val="24"/>
          <w:lang w:val="uk-UA"/>
        </w:rPr>
      </w:pPr>
    </w:p>
    <w:p w14:paraId="369BABC2" w14:textId="520F0442" w:rsidR="00ED169F" w:rsidRDefault="00ED169F" w:rsidP="00734F49">
      <w:pPr>
        <w:ind w:left="5760"/>
        <w:jc w:val="both"/>
        <w:rPr>
          <w:sz w:val="24"/>
          <w:szCs w:val="24"/>
          <w:lang w:val="uk-UA"/>
        </w:rPr>
      </w:pPr>
    </w:p>
    <w:p w14:paraId="25234B4B" w14:textId="560C44A0" w:rsidR="004F0BFC" w:rsidRDefault="004F0BFC" w:rsidP="00734F49">
      <w:pPr>
        <w:ind w:left="5760"/>
        <w:jc w:val="both"/>
        <w:rPr>
          <w:sz w:val="24"/>
          <w:szCs w:val="24"/>
          <w:lang w:val="uk-UA"/>
        </w:rPr>
      </w:pPr>
    </w:p>
    <w:p w14:paraId="2FB199CC" w14:textId="4B66019F" w:rsidR="004F0BFC" w:rsidRDefault="004F0BFC" w:rsidP="00734F49">
      <w:pPr>
        <w:ind w:left="5760"/>
        <w:jc w:val="both"/>
        <w:rPr>
          <w:sz w:val="24"/>
          <w:szCs w:val="24"/>
          <w:lang w:val="uk-UA"/>
        </w:rPr>
      </w:pPr>
    </w:p>
    <w:p w14:paraId="23591ACA" w14:textId="2C656BAF" w:rsidR="004F0BFC" w:rsidRDefault="004F0BFC" w:rsidP="00734F49">
      <w:pPr>
        <w:ind w:left="5760"/>
        <w:jc w:val="both"/>
        <w:rPr>
          <w:sz w:val="24"/>
          <w:szCs w:val="24"/>
          <w:lang w:val="uk-UA"/>
        </w:rPr>
      </w:pPr>
    </w:p>
    <w:p w14:paraId="49E0EA2C" w14:textId="54846C68" w:rsidR="004F0BFC" w:rsidRDefault="004F0BFC" w:rsidP="00734F49">
      <w:pPr>
        <w:ind w:left="5760"/>
        <w:jc w:val="both"/>
        <w:rPr>
          <w:sz w:val="24"/>
          <w:szCs w:val="24"/>
          <w:lang w:val="uk-UA"/>
        </w:rPr>
      </w:pPr>
    </w:p>
    <w:p w14:paraId="4D922F30" w14:textId="77777777" w:rsidR="00E43A3D" w:rsidRDefault="00E43A3D" w:rsidP="008A4092">
      <w:pPr>
        <w:ind w:left="5760"/>
        <w:rPr>
          <w:sz w:val="22"/>
          <w:szCs w:val="22"/>
          <w:lang w:val="uk-UA"/>
        </w:rPr>
      </w:pPr>
    </w:p>
    <w:p w14:paraId="41CE8375" w14:textId="42F50A1F" w:rsidR="004B37B4" w:rsidRPr="008A4092" w:rsidRDefault="004B37B4" w:rsidP="008A4092">
      <w:pPr>
        <w:ind w:left="5760"/>
        <w:rPr>
          <w:sz w:val="22"/>
          <w:szCs w:val="22"/>
          <w:lang w:val="uk-UA"/>
        </w:rPr>
      </w:pPr>
      <w:r>
        <w:rPr>
          <w:sz w:val="22"/>
          <w:szCs w:val="22"/>
          <w:lang w:val="uk-UA"/>
        </w:rPr>
        <w:t xml:space="preserve">Додаток </w:t>
      </w:r>
      <w:r w:rsidR="006F2E29">
        <w:rPr>
          <w:sz w:val="22"/>
          <w:szCs w:val="22"/>
          <w:lang w:val="uk-UA"/>
        </w:rPr>
        <w:t>1</w:t>
      </w:r>
      <w:r>
        <w:rPr>
          <w:sz w:val="22"/>
          <w:szCs w:val="22"/>
          <w:lang w:val="uk-UA"/>
        </w:rPr>
        <w:t xml:space="preserve">    </w:t>
      </w:r>
    </w:p>
    <w:p w14:paraId="2A95EA5C" w14:textId="77777777" w:rsidR="004B37B4" w:rsidRPr="00C4666D" w:rsidRDefault="004B37B4" w:rsidP="00ED169F">
      <w:pPr>
        <w:rPr>
          <w:sz w:val="22"/>
          <w:szCs w:val="22"/>
          <w:lang w:val="uk-UA"/>
        </w:rPr>
      </w:pPr>
      <w:r>
        <w:rPr>
          <w:sz w:val="22"/>
          <w:szCs w:val="22"/>
          <w:lang w:val="uk-UA"/>
        </w:rPr>
        <w:t xml:space="preserve">                                                                                                       </w:t>
      </w:r>
      <w:r w:rsidR="00ED169F">
        <w:rPr>
          <w:sz w:val="22"/>
          <w:szCs w:val="22"/>
          <w:lang w:val="uk-UA"/>
        </w:rPr>
        <w:t xml:space="preserve">  </w:t>
      </w:r>
      <w:r>
        <w:rPr>
          <w:sz w:val="22"/>
          <w:szCs w:val="22"/>
          <w:lang w:val="uk-UA"/>
        </w:rPr>
        <w:t>д</w:t>
      </w:r>
      <w:r w:rsidRPr="00C4666D">
        <w:rPr>
          <w:sz w:val="22"/>
          <w:szCs w:val="22"/>
          <w:lang w:val="uk-UA"/>
        </w:rPr>
        <w:t>о рішення виконкому міської ради</w:t>
      </w:r>
    </w:p>
    <w:p w14:paraId="544C9081" w14:textId="5EB7BAFA" w:rsidR="004B37B4" w:rsidRDefault="004B37B4" w:rsidP="00ED169F">
      <w:pPr>
        <w:rPr>
          <w:sz w:val="22"/>
          <w:szCs w:val="22"/>
          <w:lang w:val="uk-UA"/>
        </w:rPr>
      </w:pPr>
      <w:r w:rsidRPr="00C4666D">
        <w:rPr>
          <w:sz w:val="22"/>
          <w:szCs w:val="22"/>
          <w:lang w:val="uk-UA"/>
        </w:rPr>
        <w:t xml:space="preserve">                                                                              </w:t>
      </w:r>
      <w:r>
        <w:rPr>
          <w:sz w:val="22"/>
          <w:szCs w:val="22"/>
          <w:lang w:val="uk-UA"/>
        </w:rPr>
        <w:t xml:space="preserve">                     </w:t>
      </w:r>
      <w:r w:rsidR="005D7648">
        <w:rPr>
          <w:sz w:val="22"/>
          <w:szCs w:val="22"/>
          <w:lang w:val="uk-UA"/>
        </w:rPr>
        <w:t xml:space="preserve">  </w:t>
      </w:r>
      <w:r w:rsidR="00ED169F">
        <w:rPr>
          <w:sz w:val="22"/>
          <w:szCs w:val="22"/>
          <w:lang w:val="uk-UA"/>
        </w:rPr>
        <w:t xml:space="preserve">   </w:t>
      </w:r>
      <w:r w:rsidR="006F736D">
        <w:rPr>
          <w:sz w:val="22"/>
          <w:szCs w:val="22"/>
          <w:lang w:val="uk-UA"/>
        </w:rPr>
        <w:t xml:space="preserve"> від  </w:t>
      </w:r>
      <w:r w:rsidR="00E73A87">
        <w:rPr>
          <w:sz w:val="22"/>
          <w:szCs w:val="22"/>
          <w:lang w:val="uk-UA"/>
        </w:rPr>
        <w:t>12.03</w:t>
      </w:r>
      <w:r w:rsidR="00AE343D">
        <w:rPr>
          <w:sz w:val="22"/>
          <w:szCs w:val="22"/>
          <w:lang w:val="uk-UA"/>
        </w:rPr>
        <w:t>.202</w:t>
      </w:r>
      <w:r w:rsidR="00E73A87">
        <w:rPr>
          <w:sz w:val="22"/>
          <w:szCs w:val="22"/>
          <w:lang w:val="uk-UA"/>
        </w:rPr>
        <w:t>6</w:t>
      </w:r>
      <w:r w:rsidR="00790CB4">
        <w:rPr>
          <w:sz w:val="22"/>
          <w:szCs w:val="22"/>
          <w:lang w:val="uk-UA"/>
        </w:rPr>
        <w:t xml:space="preserve">  № </w:t>
      </w:r>
      <w:r w:rsidR="00D23D93">
        <w:rPr>
          <w:sz w:val="22"/>
          <w:szCs w:val="22"/>
          <w:lang w:val="uk-UA"/>
        </w:rPr>
        <w:t>110</w:t>
      </w:r>
    </w:p>
    <w:p w14:paraId="185090D6" w14:textId="77777777" w:rsidR="0052219B" w:rsidRDefault="0052219B" w:rsidP="004B37B4">
      <w:pPr>
        <w:rPr>
          <w:b/>
          <w:sz w:val="22"/>
          <w:szCs w:val="22"/>
          <w:lang w:val="uk-UA"/>
        </w:rPr>
      </w:pPr>
    </w:p>
    <w:p w14:paraId="65D131C3" w14:textId="77777777" w:rsidR="0052219B" w:rsidRPr="005D0867" w:rsidRDefault="0052219B" w:rsidP="004B37B4">
      <w:pPr>
        <w:rPr>
          <w:b/>
          <w:sz w:val="22"/>
          <w:szCs w:val="22"/>
          <w:lang w:val="uk-UA"/>
        </w:rPr>
      </w:pPr>
    </w:p>
    <w:p w14:paraId="256F05BF" w14:textId="780F7A88" w:rsidR="00ED169F" w:rsidRPr="006F2E29" w:rsidRDefault="00ED169F" w:rsidP="00ED169F">
      <w:pPr>
        <w:ind w:firstLine="426"/>
        <w:jc w:val="center"/>
        <w:rPr>
          <w:b/>
          <w:bCs/>
          <w:sz w:val="28"/>
          <w:szCs w:val="28"/>
          <w:lang w:val="uk-UA"/>
        </w:rPr>
      </w:pPr>
      <w:r w:rsidRPr="006F2E29">
        <w:rPr>
          <w:b/>
          <w:bCs/>
          <w:sz w:val="28"/>
          <w:szCs w:val="28"/>
          <w:lang w:val="uk-UA"/>
        </w:rPr>
        <w:t>Перелік суспільно корисних робіт, що виконується в умовах воєнного стану, до виконання яких залучаються працездатності особи, в тому числі безробітні, на території Малинської міської територіальної громади</w:t>
      </w:r>
      <w:r w:rsidR="004F0BFC" w:rsidRPr="006F2E29">
        <w:rPr>
          <w:b/>
          <w:bCs/>
          <w:sz w:val="28"/>
          <w:szCs w:val="28"/>
          <w:lang w:val="uk-UA"/>
        </w:rPr>
        <w:t xml:space="preserve"> на 2026 рік</w:t>
      </w:r>
    </w:p>
    <w:p w14:paraId="2F3C2630" w14:textId="77777777" w:rsidR="00ED169F" w:rsidRPr="00881EC1" w:rsidRDefault="00ED169F" w:rsidP="00ED169F">
      <w:pPr>
        <w:ind w:firstLine="426"/>
        <w:rPr>
          <w:sz w:val="28"/>
          <w:szCs w:val="28"/>
          <w:lang w:val="uk-UA"/>
        </w:rPr>
      </w:pPr>
    </w:p>
    <w:p w14:paraId="3191C2F3" w14:textId="77777777" w:rsidR="00ED169F" w:rsidRPr="00360847" w:rsidRDefault="00ED169F" w:rsidP="00ED169F">
      <w:pPr>
        <w:numPr>
          <w:ilvl w:val="0"/>
          <w:numId w:val="32"/>
        </w:numPr>
        <w:ind w:left="0" w:firstLine="426"/>
        <w:jc w:val="both"/>
        <w:rPr>
          <w:sz w:val="28"/>
          <w:szCs w:val="28"/>
          <w:lang w:val="uk-UA"/>
        </w:rPr>
      </w:pPr>
      <w:r w:rsidRPr="00360847">
        <w:rPr>
          <w:sz w:val="28"/>
          <w:szCs w:val="28"/>
          <w:lang w:val="uk-UA"/>
        </w:rPr>
        <w:t>Ремонтно-відновлювальні роботи, насамперед роботи, що виконуються на об’єктах забезпечення життєдіяльності.</w:t>
      </w:r>
    </w:p>
    <w:p w14:paraId="3FF0B101" w14:textId="1A969AA1" w:rsidR="00ED169F" w:rsidRPr="00360847" w:rsidRDefault="00ED169F" w:rsidP="00ED169F">
      <w:pPr>
        <w:numPr>
          <w:ilvl w:val="0"/>
          <w:numId w:val="32"/>
        </w:numPr>
        <w:ind w:left="0" w:firstLine="426"/>
        <w:jc w:val="both"/>
        <w:rPr>
          <w:sz w:val="28"/>
          <w:szCs w:val="28"/>
          <w:lang w:val="uk-UA"/>
        </w:rPr>
      </w:pPr>
      <w:r w:rsidRPr="00360847">
        <w:rPr>
          <w:sz w:val="28"/>
          <w:szCs w:val="28"/>
          <w:lang w:val="uk-UA"/>
        </w:rPr>
        <w:t>Розбір завалів, розчищення залізничних колій та автомобільних доріг</w:t>
      </w:r>
      <w:r w:rsidR="00032D04">
        <w:rPr>
          <w:sz w:val="28"/>
          <w:szCs w:val="28"/>
          <w:lang w:val="uk-UA"/>
        </w:rPr>
        <w:t>.</w:t>
      </w:r>
    </w:p>
    <w:p w14:paraId="0FC34D35" w14:textId="1A2DE76A" w:rsidR="00ED169F" w:rsidRPr="00360847" w:rsidRDefault="00ED169F" w:rsidP="00ED169F">
      <w:pPr>
        <w:numPr>
          <w:ilvl w:val="0"/>
          <w:numId w:val="32"/>
        </w:numPr>
        <w:ind w:left="0" w:firstLine="426"/>
        <w:jc w:val="both"/>
        <w:rPr>
          <w:sz w:val="28"/>
          <w:szCs w:val="28"/>
          <w:lang w:val="uk-UA"/>
        </w:rPr>
      </w:pPr>
      <w:r w:rsidRPr="00360847">
        <w:rPr>
          <w:sz w:val="28"/>
          <w:szCs w:val="28"/>
          <w:lang w:val="uk-UA"/>
        </w:rPr>
        <w:t xml:space="preserve">Будівництво захисних споруд цивільного захисту, </w:t>
      </w:r>
      <w:proofErr w:type="spellStart"/>
      <w:r w:rsidRPr="00360847">
        <w:rPr>
          <w:sz w:val="28"/>
          <w:szCs w:val="28"/>
          <w:lang w:val="uk-UA"/>
        </w:rPr>
        <w:t>швидкоспоруджуваних</w:t>
      </w:r>
      <w:proofErr w:type="spellEnd"/>
      <w:r w:rsidRPr="00360847">
        <w:rPr>
          <w:sz w:val="28"/>
          <w:szCs w:val="28"/>
          <w:lang w:val="uk-UA"/>
        </w:rPr>
        <w:t xml:space="preserve"> захисних споруд цивільного захисту</w:t>
      </w:r>
      <w:r w:rsidR="004261A2">
        <w:rPr>
          <w:sz w:val="28"/>
          <w:szCs w:val="28"/>
          <w:lang w:val="uk-UA"/>
        </w:rPr>
        <w:t xml:space="preserve">, </w:t>
      </w:r>
      <w:r w:rsidRPr="00360847">
        <w:rPr>
          <w:sz w:val="28"/>
          <w:szCs w:val="28"/>
          <w:lang w:val="uk-UA"/>
        </w:rPr>
        <w:t>створення</w:t>
      </w:r>
      <w:r w:rsidR="004261A2">
        <w:rPr>
          <w:sz w:val="28"/>
          <w:szCs w:val="28"/>
          <w:lang w:val="uk-UA"/>
        </w:rPr>
        <w:t xml:space="preserve"> та впорядкування</w:t>
      </w:r>
      <w:r w:rsidRPr="00360847">
        <w:rPr>
          <w:sz w:val="28"/>
          <w:szCs w:val="28"/>
          <w:lang w:val="uk-UA"/>
        </w:rPr>
        <w:t xml:space="preserve"> найпростіших </w:t>
      </w:r>
      <w:proofErr w:type="spellStart"/>
      <w:r w:rsidRPr="00360847">
        <w:rPr>
          <w:sz w:val="28"/>
          <w:szCs w:val="28"/>
          <w:lang w:val="uk-UA"/>
        </w:rPr>
        <w:t>укриттів</w:t>
      </w:r>
      <w:proofErr w:type="spellEnd"/>
      <w:r w:rsidRPr="00360847">
        <w:rPr>
          <w:sz w:val="28"/>
          <w:szCs w:val="28"/>
          <w:lang w:val="uk-UA"/>
        </w:rPr>
        <w:t xml:space="preserve">, протизсувних, </w:t>
      </w:r>
      <w:proofErr w:type="spellStart"/>
      <w:r w:rsidRPr="00360847">
        <w:rPr>
          <w:sz w:val="28"/>
          <w:szCs w:val="28"/>
          <w:lang w:val="uk-UA"/>
        </w:rPr>
        <w:t>протиповеневих</w:t>
      </w:r>
      <w:proofErr w:type="spellEnd"/>
      <w:r w:rsidRPr="00360847">
        <w:rPr>
          <w:sz w:val="28"/>
          <w:szCs w:val="28"/>
          <w:lang w:val="uk-UA"/>
        </w:rPr>
        <w:t xml:space="preserve">, </w:t>
      </w:r>
      <w:proofErr w:type="spellStart"/>
      <w:r w:rsidRPr="00360847">
        <w:rPr>
          <w:sz w:val="28"/>
          <w:szCs w:val="28"/>
          <w:lang w:val="uk-UA"/>
        </w:rPr>
        <w:t>протиселевих</w:t>
      </w:r>
      <w:proofErr w:type="spellEnd"/>
      <w:r w:rsidRPr="00360847">
        <w:rPr>
          <w:sz w:val="28"/>
          <w:szCs w:val="28"/>
          <w:lang w:val="uk-UA"/>
        </w:rPr>
        <w:t>, протилавинних, протиерозійних та інших інженерних споруд спеціального призначення.</w:t>
      </w:r>
    </w:p>
    <w:p w14:paraId="52759590" w14:textId="77777777" w:rsidR="00ED169F" w:rsidRPr="00360847" w:rsidRDefault="00ED169F" w:rsidP="00ED169F">
      <w:pPr>
        <w:numPr>
          <w:ilvl w:val="0"/>
          <w:numId w:val="32"/>
        </w:numPr>
        <w:ind w:left="0" w:firstLine="426"/>
        <w:jc w:val="both"/>
        <w:rPr>
          <w:sz w:val="28"/>
          <w:szCs w:val="28"/>
          <w:lang w:val="uk-UA"/>
        </w:rPr>
      </w:pPr>
      <w:r w:rsidRPr="00360847">
        <w:rPr>
          <w:sz w:val="28"/>
          <w:szCs w:val="28"/>
          <w:lang w:val="uk-UA"/>
        </w:rPr>
        <w:t>Ремонт і будівництво житлових приміщень.</w:t>
      </w:r>
    </w:p>
    <w:p w14:paraId="03F78EB5" w14:textId="77777777" w:rsidR="00ED169F" w:rsidRDefault="00ED169F" w:rsidP="00ED169F">
      <w:pPr>
        <w:numPr>
          <w:ilvl w:val="0"/>
          <w:numId w:val="32"/>
        </w:numPr>
        <w:ind w:left="0" w:firstLine="426"/>
        <w:jc w:val="both"/>
        <w:rPr>
          <w:sz w:val="28"/>
          <w:szCs w:val="28"/>
          <w:lang w:val="uk-UA"/>
        </w:rPr>
      </w:pPr>
      <w:r w:rsidRPr="00360847">
        <w:rPr>
          <w:sz w:val="28"/>
          <w:szCs w:val="28"/>
          <w:lang w:val="uk-UA"/>
        </w:rPr>
        <w:t>Роботи з підтримання у готовності захисних споруд цивільного захисту до використання за призначенням та їх експлуатації, пристосування існуючих наземних або підземних приміщень під найпростіші укриття.</w:t>
      </w:r>
    </w:p>
    <w:p w14:paraId="4B2A5D9E" w14:textId="77777777" w:rsidR="00ED169F" w:rsidRDefault="00ED169F" w:rsidP="00ED169F">
      <w:pPr>
        <w:numPr>
          <w:ilvl w:val="0"/>
          <w:numId w:val="32"/>
        </w:numPr>
        <w:ind w:left="0" w:firstLine="426"/>
        <w:jc w:val="both"/>
        <w:rPr>
          <w:sz w:val="28"/>
          <w:szCs w:val="28"/>
          <w:lang w:val="uk-UA"/>
        </w:rPr>
      </w:pPr>
      <w:r>
        <w:rPr>
          <w:sz w:val="28"/>
          <w:szCs w:val="28"/>
          <w:lang w:val="uk-UA"/>
        </w:rPr>
        <w:t>Сільськогосподарські роботи (весняно-польові роботи, збирання врожаю, сінокосіння,</w:t>
      </w:r>
      <w:r w:rsidRPr="007B11AD">
        <w:rPr>
          <w:lang w:val="uk-UA"/>
        </w:rPr>
        <w:t xml:space="preserve"> </w:t>
      </w:r>
      <w:r w:rsidRPr="007B11AD">
        <w:rPr>
          <w:sz w:val="28"/>
          <w:szCs w:val="28"/>
          <w:lang w:val="uk-UA"/>
        </w:rPr>
        <w:t>оброб</w:t>
      </w:r>
      <w:r>
        <w:rPr>
          <w:sz w:val="28"/>
          <w:szCs w:val="28"/>
          <w:lang w:val="uk-UA"/>
        </w:rPr>
        <w:t>ка</w:t>
      </w:r>
      <w:r w:rsidRPr="007B11AD">
        <w:rPr>
          <w:sz w:val="28"/>
          <w:szCs w:val="28"/>
          <w:lang w:val="uk-UA"/>
        </w:rPr>
        <w:t xml:space="preserve"> та складуванн</w:t>
      </w:r>
      <w:r>
        <w:rPr>
          <w:sz w:val="28"/>
          <w:szCs w:val="28"/>
          <w:lang w:val="uk-UA"/>
        </w:rPr>
        <w:t>я).</w:t>
      </w:r>
    </w:p>
    <w:p w14:paraId="33564227" w14:textId="77777777" w:rsidR="00ED169F" w:rsidRPr="00360847" w:rsidRDefault="00ED169F" w:rsidP="00ED169F">
      <w:pPr>
        <w:numPr>
          <w:ilvl w:val="0"/>
          <w:numId w:val="32"/>
        </w:numPr>
        <w:ind w:left="0" w:firstLine="426"/>
        <w:jc w:val="both"/>
        <w:rPr>
          <w:sz w:val="28"/>
          <w:szCs w:val="28"/>
          <w:lang w:val="uk-UA"/>
        </w:rPr>
      </w:pPr>
      <w:r w:rsidRPr="00360847">
        <w:rPr>
          <w:sz w:val="28"/>
          <w:szCs w:val="28"/>
          <w:lang w:val="uk-UA"/>
        </w:rPr>
        <w:t>Надання допомоги населенню, насамперед особам з інвалідністю, дітям, громадянам похилого віку, хворим та іншим особам, які не мають можливості самостійно протидіяти несприятливим факторам техногенного, природного та воєнного характеру.</w:t>
      </w:r>
    </w:p>
    <w:p w14:paraId="0F349E26" w14:textId="77777777" w:rsidR="00ED169F" w:rsidRDefault="00ED169F" w:rsidP="00ED169F">
      <w:pPr>
        <w:numPr>
          <w:ilvl w:val="0"/>
          <w:numId w:val="32"/>
        </w:numPr>
        <w:ind w:left="0" w:firstLine="426"/>
        <w:jc w:val="both"/>
        <w:rPr>
          <w:sz w:val="28"/>
          <w:szCs w:val="28"/>
          <w:lang w:val="uk-UA"/>
        </w:rPr>
      </w:pPr>
      <w:r w:rsidRPr="00360847">
        <w:rPr>
          <w:sz w:val="28"/>
          <w:szCs w:val="28"/>
          <w:lang w:val="uk-UA"/>
        </w:rPr>
        <w:t xml:space="preserve">Упорядкування, відновлення та благоустрій прибережних смуг, природних джерел та водоймищ, </w:t>
      </w:r>
      <w:proofErr w:type="spellStart"/>
      <w:r w:rsidRPr="00360847">
        <w:rPr>
          <w:sz w:val="28"/>
          <w:szCs w:val="28"/>
          <w:lang w:val="uk-UA"/>
        </w:rPr>
        <w:t>рус</w:t>
      </w:r>
      <w:r>
        <w:rPr>
          <w:sz w:val="28"/>
          <w:szCs w:val="28"/>
          <w:lang w:val="uk-UA"/>
        </w:rPr>
        <w:t>е</w:t>
      </w:r>
      <w:r w:rsidRPr="00360847">
        <w:rPr>
          <w:sz w:val="28"/>
          <w:szCs w:val="28"/>
          <w:lang w:val="uk-UA"/>
        </w:rPr>
        <w:t>л</w:t>
      </w:r>
      <w:proofErr w:type="spellEnd"/>
      <w:r w:rsidRPr="00360847">
        <w:rPr>
          <w:sz w:val="28"/>
          <w:szCs w:val="28"/>
          <w:lang w:val="uk-UA"/>
        </w:rPr>
        <w:t xml:space="preserve"> річок, укріплення дамб, мостових споруд.</w:t>
      </w:r>
    </w:p>
    <w:p w14:paraId="70A3D252" w14:textId="78085123" w:rsidR="006D1BDA" w:rsidRDefault="00ED169F" w:rsidP="006D1BDA">
      <w:pPr>
        <w:numPr>
          <w:ilvl w:val="0"/>
          <w:numId w:val="32"/>
        </w:numPr>
        <w:ind w:left="0" w:firstLine="426"/>
        <w:jc w:val="both"/>
        <w:rPr>
          <w:sz w:val="28"/>
          <w:szCs w:val="28"/>
          <w:lang w:val="uk-UA"/>
        </w:rPr>
      </w:pPr>
      <w:r w:rsidRPr="00ED169F">
        <w:rPr>
          <w:sz w:val="28"/>
          <w:szCs w:val="28"/>
          <w:lang w:val="uk-UA"/>
        </w:rPr>
        <w:t xml:space="preserve">Заготівля дров </w:t>
      </w:r>
      <w:r w:rsidR="00D50278">
        <w:rPr>
          <w:sz w:val="28"/>
          <w:szCs w:val="28"/>
          <w:lang w:val="uk-UA"/>
        </w:rPr>
        <w:t>(збирання, сортування, вантаження) для військових та соціально вразливих категорій населення, а саме: учасники бойових дій та члени їх сімей, родини загиблих військовослужбовців, внутрішньо переміщені особи, особи з інвалідністю.</w:t>
      </w:r>
    </w:p>
    <w:p w14:paraId="57C88EAC" w14:textId="04C20E65" w:rsidR="006D1BDA" w:rsidRDefault="00ED169F" w:rsidP="006D1BDA">
      <w:pPr>
        <w:pStyle w:val="aa"/>
        <w:numPr>
          <w:ilvl w:val="0"/>
          <w:numId w:val="32"/>
        </w:numPr>
        <w:ind w:left="851" w:hanging="425"/>
        <w:jc w:val="both"/>
        <w:rPr>
          <w:sz w:val="28"/>
          <w:szCs w:val="28"/>
          <w:lang w:val="uk-UA"/>
        </w:rPr>
      </w:pPr>
      <w:r w:rsidRPr="006D1BDA">
        <w:rPr>
          <w:sz w:val="28"/>
          <w:szCs w:val="28"/>
          <w:lang w:val="uk-UA"/>
        </w:rPr>
        <w:t xml:space="preserve">Ліквідація стихійних сміттєзвалищ та облаштування полігонів твердих </w:t>
      </w:r>
    </w:p>
    <w:p w14:paraId="498479EC" w14:textId="77777777" w:rsidR="00032D04" w:rsidRDefault="00ED169F" w:rsidP="00032D04">
      <w:pPr>
        <w:jc w:val="both"/>
        <w:rPr>
          <w:sz w:val="28"/>
          <w:szCs w:val="28"/>
          <w:lang w:val="uk-UA"/>
        </w:rPr>
      </w:pPr>
      <w:r w:rsidRPr="006D1BDA">
        <w:rPr>
          <w:sz w:val="28"/>
          <w:szCs w:val="28"/>
          <w:lang w:val="uk-UA"/>
        </w:rPr>
        <w:t>побутових відходів.</w:t>
      </w:r>
    </w:p>
    <w:p w14:paraId="77EBEBE0" w14:textId="46866D6C" w:rsidR="00032D04" w:rsidRPr="00032D04" w:rsidRDefault="00032D04" w:rsidP="00032D04">
      <w:pPr>
        <w:jc w:val="both"/>
        <w:rPr>
          <w:sz w:val="28"/>
          <w:szCs w:val="28"/>
          <w:lang w:val="uk-UA"/>
        </w:rPr>
      </w:pPr>
      <w:r w:rsidRPr="00032D04">
        <w:rPr>
          <w:sz w:val="28"/>
          <w:szCs w:val="28"/>
          <w:lang w:val="uk-UA"/>
        </w:rPr>
        <w:t xml:space="preserve">   </w:t>
      </w:r>
      <w:r>
        <w:rPr>
          <w:sz w:val="28"/>
          <w:szCs w:val="28"/>
          <w:lang w:val="uk-UA"/>
        </w:rPr>
        <w:t xml:space="preserve">    11.</w:t>
      </w:r>
      <w:r w:rsidRPr="00032D04">
        <w:rPr>
          <w:sz w:val="28"/>
          <w:szCs w:val="28"/>
          <w:lang w:val="uk-UA"/>
        </w:rPr>
        <w:t xml:space="preserve">Благоустрій та озеленення територій міста </w:t>
      </w:r>
      <w:r>
        <w:rPr>
          <w:sz w:val="28"/>
          <w:szCs w:val="28"/>
          <w:lang w:val="uk-UA"/>
        </w:rPr>
        <w:t xml:space="preserve">та </w:t>
      </w:r>
      <w:r w:rsidRPr="00032D04">
        <w:rPr>
          <w:sz w:val="28"/>
          <w:szCs w:val="28"/>
          <w:lang w:val="uk-UA"/>
        </w:rPr>
        <w:t>населених пунктів, кладовищ, зон відпочинку, придорожніх смуг.</w:t>
      </w:r>
    </w:p>
    <w:p w14:paraId="228DE712" w14:textId="528622E5" w:rsidR="00ED169F" w:rsidRPr="00032D04" w:rsidRDefault="00032D04" w:rsidP="00032D04">
      <w:pPr>
        <w:rPr>
          <w:sz w:val="28"/>
          <w:szCs w:val="28"/>
          <w:lang w:val="uk-UA"/>
        </w:rPr>
      </w:pPr>
      <w:r>
        <w:rPr>
          <w:bCs/>
          <w:color w:val="000000"/>
          <w:sz w:val="28"/>
          <w:szCs w:val="28"/>
          <w:lang w:val="uk-UA"/>
        </w:rPr>
        <w:t xml:space="preserve">       12. </w:t>
      </w:r>
      <w:r w:rsidR="00ED169F" w:rsidRPr="00032D04">
        <w:rPr>
          <w:bCs/>
          <w:color w:val="000000"/>
          <w:sz w:val="28"/>
          <w:szCs w:val="28"/>
          <w:lang w:val="uk-UA"/>
        </w:rPr>
        <w:t>Забезпечення роботи  пунктів незламності.</w:t>
      </w:r>
    </w:p>
    <w:p w14:paraId="38E6512A" w14:textId="77777777" w:rsidR="00ED169F" w:rsidRDefault="00ED169F" w:rsidP="00ED169F">
      <w:pPr>
        <w:ind w:firstLine="426"/>
        <w:jc w:val="both"/>
        <w:rPr>
          <w:sz w:val="28"/>
          <w:szCs w:val="28"/>
          <w:lang w:val="uk-UA"/>
        </w:rPr>
      </w:pPr>
    </w:p>
    <w:p w14:paraId="76C497DD" w14:textId="77777777" w:rsidR="00ED169F" w:rsidRDefault="00ED169F" w:rsidP="00ED169F">
      <w:pPr>
        <w:ind w:firstLine="426"/>
        <w:jc w:val="both"/>
        <w:rPr>
          <w:sz w:val="28"/>
          <w:szCs w:val="28"/>
          <w:lang w:val="uk-UA"/>
        </w:rPr>
      </w:pPr>
    </w:p>
    <w:p w14:paraId="6F02F0CB" w14:textId="77777777" w:rsidR="00ED169F" w:rsidRDefault="00ED169F" w:rsidP="00ED169F">
      <w:pPr>
        <w:ind w:firstLine="426"/>
        <w:rPr>
          <w:sz w:val="28"/>
          <w:szCs w:val="28"/>
          <w:lang w:val="uk-UA"/>
        </w:rPr>
      </w:pPr>
    </w:p>
    <w:p w14:paraId="5EDC9128" w14:textId="77777777" w:rsidR="00ED169F" w:rsidRPr="00881EC1" w:rsidRDefault="00ED169F" w:rsidP="00ED169F">
      <w:pPr>
        <w:ind w:firstLine="426"/>
        <w:rPr>
          <w:sz w:val="28"/>
          <w:szCs w:val="28"/>
          <w:lang w:val="uk-UA"/>
        </w:rPr>
      </w:pPr>
    </w:p>
    <w:p w14:paraId="4EB99DA5" w14:textId="77777777" w:rsidR="00E03081" w:rsidRPr="00CB5C76" w:rsidRDefault="004B37B4" w:rsidP="004B37B4">
      <w:pPr>
        <w:jc w:val="both"/>
        <w:rPr>
          <w:sz w:val="28"/>
          <w:szCs w:val="28"/>
          <w:lang w:val="uk-UA"/>
        </w:rPr>
      </w:pPr>
      <w:bookmarkStart w:id="0" w:name="_Hlk216360904"/>
      <w:r w:rsidRPr="00CB5C76">
        <w:rPr>
          <w:sz w:val="28"/>
          <w:szCs w:val="28"/>
          <w:lang w:val="uk-UA"/>
        </w:rPr>
        <w:t>Керуюч</w:t>
      </w:r>
      <w:r w:rsidR="00413541">
        <w:rPr>
          <w:sz w:val="28"/>
          <w:szCs w:val="28"/>
          <w:lang w:val="uk-UA"/>
        </w:rPr>
        <w:t>ий</w:t>
      </w:r>
      <w:r w:rsidRPr="00CB5C76">
        <w:rPr>
          <w:sz w:val="28"/>
          <w:szCs w:val="28"/>
          <w:lang w:val="uk-UA"/>
        </w:rPr>
        <w:t xml:space="preserve"> справами  викон</w:t>
      </w:r>
      <w:r w:rsidR="004B7BDB" w:rsidRPr="00CB5C76">
        <w:rPr>
          <w:sz w:val="28"/>
          <w:szCs w:val="28"/>
          <w:lang w:val="uk-UA"/>
        </w:rPr>
        <w:t xml:space="preserve">авчого </w:t>
      </w:r>
      <w:r w:rsidRPr="00CB5C76">
        <w:rPr>
          <w:sz w:val="28"/>
          <w:szCs w:val="28"/>
          <w:lang w:val="uk-UA"/>
        </w:rPr>
        <w:t>ком</w:t>
      </w:r>
      <w:r w:rsidR="00597F39" w:rsidRPr="00CB5C76">
        <w:rPr>
          <w:sz w:val="28"/>
          <w:szCs w:val="28"/>
          <w:lang w:val="uk-UA"/>
        </w:rPr>
        <w:t>ітет</w:t>
      </w:r>
      <w:r w:rsidRPr="00CB5C76">
        <w:rPr>
          <w:sz w:val="28"/>
          <w:szCs w:val="28"/>
          <w:lang w:val="uk-UA"/>
        </w:rPr>
        <w:t xml:space="preserve">у                         </w:t>
      </w:r>
      <w:r w:rsidR="00413541">
        <w:rPr>
          <w:sz w:val="28"/>
          <w:szCs w:val="28"/>
          <w:lang w:val="uk-UA"/>
        </w:rPr>
        <w:t xml:space="preserve">     Ігор</w:t>
      </w:r>
      <w:r w:rsidR="004B7BDB" w:rsidRPr="00CB5C76">
        <w:rPr>
          <w:sz w:val="28"/>
          <w:szCs w:val="28"/>
          <w:lang w:val="uk-UA"/>
        </w:rPr>
        <w:t xml:space="preserve"> </w:t>
      </w:r>
      <w:r w:rsidR="00413541">
        <w:rPr>
          <w:sz w:val="28"/>
          <w:szCs w:val="28"/>
          <w:lang w:val="uk-UA"/>
        </w:rPr>
        <w:t>МАЛЕГУС</w:t>
      </w:r>
      <w:r w:rsidR="00DF5FAE" w:rsidRPr="00CB5C76">
        <w:rPr>
          <w:sz w:val="28"/>
          <w:szCs w:val="28"/>
          <w:lang w:val="uk-UA"/>
        </w:rPr>
        <w:t xml:space="preserve"> </w:t>
      </w:r>
    </w:p>
    <w:p w14:paraId="41E1B548" w14:textId="77777777" w:rsidR="00F24F39" w:rsidRPr="00F24F39" w:rsidRDefault="00F24F39" w:rsidP="00F24F39">
      <w:pPr>
        <w:pStyle w:val="rvps2"/>
        <w:shd w:val="clear" w:color="auto" w:fill="FFFFFF"/>
        <w:spacing w:before="0" w:beforeAutospacing="0" w:after="150" w:afterAutospacing="0"/>
        <w:jc w:val="both"/>
        <w:rPr>
          <w:color w:val="000000"/>
          <w:sz w:val="28"/>
          <w:szCs w:val="28"/>
          <w:lang w:val="uk-UA"/>
        </w:rPr>
      </w:pPr>
    </w:p>
    <w:p w14:paraId="0AF46C0B" w14:textId="77777777" w:rsidR="00F24F39" w:rsidRPr="00F24F39" w:rsidRDefault="00F24F39" w:rsidP="00F24F39">
      <w:pPr>
        <w:pStyle w:val="rvps2"/>
        <w:shd w:val="clear" w:color="auto" w:fill="FFFFFF"/>
        <w:spacing w:before="0" w:beforeAutospacing="0" w:after="150" w:afterAutospacing="0"/>
        <w:ind w:firstLine="450"/>
        <w:jc w:val="both"/>
        <w:rPr>
          <w:color w:val="000000"/>
          <w:sz w:val="28"/>
          <w:szCs w:val="28"/>
          <w:lang w:val="uk-UA"/>
        </w:rPr>
      </w:pPr>
      <w:bookmarkStart w:id="1" w:name="n111"/>
      <w:bookmarkEnd w:id="0"/>
      <w:bookmarkEnd w:id="1"/>
      <w:r>
        <w:rPr>
          <w:color w:val="000000"/>
          <w:sz w:val="28"/>
          <w:szCs w:val="28"/>
          <w:lang w:val="uk-UA"/>
        </w:rPr>
        <w:t xml:space="preserve"> </w:t>
      </w:r>
    </w:p>
    <w:p w14:paraId="5DE19027" w14:textId="77777777" w:rsidR="00F90008" w:rsidRDefault="00F90008" w:rsidP="00F24F39">
      <w:pPr>
        <w:pStyle w:val="rvps2"/>
        <w:shd w:val="clear" w:color="auto" w:fill="FFFFFF"/>
        <w:spacing w:before="0" w:beforeAutospacing="0" w:after="150" w:afterAutospacing="0"/>
        <w:ind w:firstLine="450"/>
        <w:jc w:val="both"/>
        <w:rPr>
          <w:color w:val="000000"/>
          <w:sz w:val="28"/>
          <w:szCs w:val="28"/>
          <w:lang w:val="uk-UA"/>
        </w:rPr>
        <w:sectPr w:rsidR="00F90008" w:rsidSect="00F90008">
          <w:headerReference w:type="even" r:id="rId9"/>
          <w:pgSz w:w="11906" w:h="16838" w:code="9"/>
          <w:pgMar w:top="1134" w:right="567" w:bottom="1134" w:left="1701" w:header="720" w:footer="720" w:gutter="0"/>
          <w:cols w:space="720"/>
          <w:titlePg/>
        </w:sectPr>
      </w:pPr>
      <w:bookmarkStart w:id="2" w:name="n114"/>
      <w:bookmarkEnd w:id="2"/>
    </w:p>
    <w:p w14:paraId="3ADBE243" w14:textId="45D890A2" w:rsidR="006F2E29" w:rsidRPr="00AA18F1" w:rsidRDefault="00F24F39" w:rsidP="006F2E29">
      <w:pPr>
        <w:tabs>
          <w:tab w:val="left" w:pos="11535"/>
        </w:tabs>
        <w:ind w:left="-57" w:right="-57"/>
        <w:rPr>
          <w:rFonts w:eastAsiaTheme="minorEastAsia"/>
          <w:sz w:val="24"/>
          <w:szCs w:val="24"/>
          <w:lang w:val="uk-UA"/>
        </w:rPr>
      </w:pPr>
      <w:r>
        <w:rPr>
          <w:color w:val="000000"/>
          <w:sz w:val="28"/>
          <w:szCs w:val="28"/>
          <w:lang w:val="uk-UA"/>
        </w:rPr>
        <w:lastRenderedPageBreak/>
        <w:t xml:space="preserve"> </w:t>
      </w:r>
      <w:r w:rsidR="00F35074">
        <w:rPr>
          <w:sz w:val="27"/>
          <w:szCs w:val="27"/>
          <w:lang w:val="uk-UA"/>
        </w:rPr>
        <w:t xml:space="preserve">                                   </w:t>
      </w:r>
      <w:r w:rsidR="00D142E9">
        <w:rPr>
          <w:sz w:val="27"/>
          <w:szCs w:val="27"/>
          <w:lang w:val="uk-UA"/>
        </w:rPr>
        <w:t xml:space="preserve">                                                 </w:t>
      </w:r>
      <w:r w:rsidR="006F2E29" w:rsidRPr="006F2E29">
        <w:rPr>
          <w:rFonts w:asciiTheme="minorHAnsi" w:eastAsiaTheme="minorEastAsia" w:hAnsiTheme="minorHAnsi" w:cstheme="minorBidi"/>
          <w:sz w:val="22"/>
          <w:szCs w:val="22"/>
        </w:rPr>
        <w:t xml:space="preserve">                    </w:t>
      </w:r>
      <w:r w:rsidR="006F2E29">
        <w:rPr>
          <w:rFonts w:asciiTheme="minorHAnsi" w:eastAsiaTheme="minorEastAsia" w:hAnsiTheme="minorHAnsi" w:cstheme="minorBidi"/>
          <w:sz w:val="22"/>
          <w:szCs w:val="22"/>
          <w:lang w:val="uk-UA"/>
        </w:rPr>
        <w:t xml:space="preserve">                                                                                    </w:t>
      </w:r>
      <w:r w:rsidR="006F2E29" w:rsidRPr="00AA18F1">
        <w:rPr>
          <w:rFonts w:eastAsiaTheme="minorEastAsia"/>
          <w:sz w:val="24"/>
          <w:szCs w:val="24"/>
          <w:lang w:val="uk-UA"/>
        </w:rPr>
        <w:t>Додаток</w:t>
      </w:r>
      <w:r w:rsidR="00AA18F1">
        <w:rPr>
          <w:rFonts w:eastAsiaTheme="minorEastAsia"/>
          <w:sz w:val="24"/>
          <w:szCs w:val="24"/>
          <w:lang w:val="uk-UA"/>
        </w:rPr>
        <w:t xml:space="preserve"> 2</w:t>
      </w:r>
      <w:r w:rsidR="006F2E29" w:rsidRPr="00AA18F1">
        <w:rPr>
          <w:rFonts w:eastAsiaTheme="minorEastAsia"/>
          <w:sz w:val="24"/>
          <w:szCs w:val="24"/>
          <w:lang w:val="uk-UA"/>
        </w:rPr>
        <w:t xml:space="preserve"> </w:t>
      </w:r>
    </w:p>
    <w:p w14:paraId="2083ED3F" w14:textId="24528140" w:rsidR="006F2E29" w:rsidRPr="00AA18F1" w:rsidRDefault="006F2E29" w:rsidP="006F2E29">
      <w:pPr>
        <w:tabs>
          <w:tab w:val="left" w:pos="11535"/>
        </w:tabs>
        <w:ind w:left="-57" w:right="-57"/>
        <w:rPr>
          <w:rFonts w:eastAsiaTheme="minorEastAsia"/>
          <w:sz w:val="24"/>
          <w:szCs w:val="24"/>
          <w:lang w:val="uk-UA"/>
        </w:rPr>
      </w:pPr>
      <w:r w:rsidRPr="00AA18F1">
        <w:rPr>
          <w:rFonts w:eastAsiaTheme="minorEastAsia"/>
          <w:sz w:val="24"/>
          <w:szCs w:val="24"/>
          <w:lang w:val="uk-UA"/>
        </w:rPr>
        <w:t xml:space="preserve">                                                                                                                                                                                      </w:t>
      </w:r>
      <w:r w:rsidR="00AA18F1">
        <w:rPr>
          <w:rFonts w:eastAsiaTheme="minorEastAsia"/>
          <w:sz w:val="24"/>
          <w:szCs w:val="24"/>
          <w:lang w:val="uk-UA"/>
        </w:rPr>
        <w:t>д</w:t>
      </w:r>
      <w:r w:rsidRPr="00AA18F1">
        <w:rPr>
          <w:rFonts w:eastAsiaTheme="minorEastAsia"/>
          <w:sz w:val="24"/>
          <w:szCs w:val="24"/>
          <w:lang w:val="uk-UA"/>
        </w:rPr>
        <w:t xml:space="preserve">о рішення виконкому міської </w:t>
      </w:r>
    </w:p>
    <w:p w14:paraId="0031599D" w14:textId="3E4B43D4" w:rsidR="006F2E29" w:rsidRPr="00AA18F1" w:rsidRDefault="006F2E29" w:rsidP="006F2E29">
      <w:pPr>
        <w:tabs>
          <w:tab w:val="left" w:pos="11535"/>
        </w:tabs>
        <w:ind w:left="-57" w:right="-57"/>
        <w:rPr>
          <w:rFonts w:eastAsiaTheme="minorEastAsia"/>
          <w:sz w:val="24"/>
          <w:szCs w:val="24"/>
          <w:lang w:val="uk-UA"/>
        </w:rPr>
      </w:pPr>
      <w:r w:rsidRPr="00AA18F1">
        <w:rPr>
          <w:rFonts w:eastAsiaTheme="minorEastAsia"/>
          <w:sz w:val="24"/>
          <w:szCs w:val="24"/>
          <w:lang w:val="uk-UA"/>
        </w:rPr>
        <w:t xml:space="preserve">                                                                                                                                                                                      ради від </w:t>
      </w:r>
      <w:r w:rsidR="000F5271">
        <w:rPr>
          <w:rFonts w:eastAsiaTheme="minorEastAsia"/>
          <w:sz w:val="24"/>
          <w:szCs w:val="24"/>
          <w:lang w:val="uk-UA"/>
        </w:rPr>
        <w:t>1</w:t>
      </w:r>
      <w:r w:rsidR="00E73A87">
        <w:rPr>
          <w:rFonts w:eastAsiaTheme="minorEastAsia"/>
          <w:sz w:val="24"/>
          <w:szCs w:val="24"/>
          <w:lang w:val="uk-UA"/>
        </w:rPr>
        <w:t>2</w:t>
      </w:r>
      <w:r w:rsidR="000F5271">
        <w:rPr>
          <w:rFonts w:eastAsiaTheme="minorEastAsia"/>
          <w:sz w:val="24"/>
          <w:szCs w:val="24"/>
          <w:lang w:val="uk-UA"/>
        </w:rPr>
        <w:t>.</w:t>
      </w:r>
      <w:r w:rsidR="00E73A87">
        <w:rPr>
          <w:rFonts w:eastAsiaTheme="minorEastAsia"/>
          <w:sz w:val="24"/>
          <w:szCs w:val="24"/>
          <w:lang w:val="uk-UA"/>
        </w:rPr>
        <w:t>03</w:t>
      </w:r>
      <w:r w:rsidR="000F5271">
        <w:rPr>
          <w:rFonts w:eastAsiaTheme="minorEastAsia"/>
          <w:sz w:val="24"/>
          <w:szCs w:val="24"/>
          <w:lang w:val="uk-UA"/>
        </w:rPr>
        <w:t>.202</w:t>
      </w:r>
      <w:r w:rsidR="00E73A87">
        <w:rPr>
          <w:rFonts w:eastAsiaTheme="minorEastAsia"/>
          <w:sz w:val="24"/>
          <w:szCs w:val="24"/>
          <w:lang w:val="uk-UA"/>
        </w:rPr>
        <w:t>6</w:t>
      </w:r>
      <w:r w:rsidR="000F5271">
        <w:rPr>
          <w:rFonts w:eastAsiaTheme="minorEastAsia"/>
          <w:sz w:val="24"/>
          <w:szCs w:val="24"/>
          <w:lang w:val="uk-UA"/>
        </w:rPr>
        <w:t xml:space="preserve"> </w:t>
      </w:r>
      <w:r w:rsidRPr="00AA18F1">
        <w:rPr>
          <w:rFonts w:eastAsiaTheme="minorEastAsia"/>
          <w:sz w:val="24"/>
          <w:szCs w:val="24"/>
          <w:lang w:val="uk-UA"/>
        </w:rPr>
        <w:t xml:space="preserve"> № </w:t>
      </w:r>
      <w:r w:rsidR="00D23D93">
        <w:rPr>
          <w:rFonts w:eastAsiaTheme="minorEastAsia"/>
          <w:sz w:val="24"/>
          <w:szCs w:val="24"/>
          <w:lang w:val="uk-UA"/>
        </w:rPr>
        <w:t>110</w:t>
      </w:r>
    </w:p>
    <w:p w14:paraId="004799B5" w14:textId="77777777" w:rsidR="006F2E29" w:rsidRPr="00AA18F1" w:rsidRDefault="006F2E29" w:rsidP="006F2E29">
      <w:pPr>
        <w:tabs>
          <w:tab w:val="left" w:pos="3270"/>
        </w:tabs>
        <w:rPr>
          <w:rFonts w:eastAsiaTheme="minorEastAsia"/>
          <w:sz w:val="24"/>
          <w:szCs w:val="24"/>
          <w:lang w:val="uk-UA"/>
        </w:rPr>
      </w:pPr>
    </w:p>
    <w:p w14:paraId="55E054AC" w14:textId="77777777" w:rsidR="006F2E29" w:rsidRPr="00AA18F1" w:rsidRDefault="006F2E29" w:rsidP="006F2E29">
      <w:pPr>
        <w:tabs>
          <w:tab w:val="left" w:pos="3270"/>
        </w:tabs>
        <w:spacing w:line="276" w:lineRule="auto"/>
        <w:jc w:val="center"/>
        <w:rPr>
          <w:rFonts w:eastAsiaTheme="minorEastAsia"/>
          <w:b/>
          <w:bCs/>
          <w:sz w:val="28"/>
          <w:szCs w:val="28"/>
          <w:lang w:val="uk-UA"/>
        </w:rPr>
      </w:pPr>
      <w:r w:rsidRPr="00AA18F1">
        <w:rPr>
          <w:rFonts w:eastAsiaTheme="minorEastAsia"/>
          <w:b/>
          <w:bCs/>
          <w:sz w:val="28"/>
          <w:szCs w:val="28"/>
          <w:lang w:val="uk-UA"/>
        </w:rPr>
        <w:t>Перелік замовників (підприємств, установ, організацій)</w:t>
      </w:r>
    </w:p>
    <w:p w14:paraId="1A1D413C" w14:textId="77777777" w:rsidR="006F2E29" w:rsidRPr="006F2E29" w:rsidRDefault="006F2E29" w:rsidP="006F2E29">
      <w:pPr>
        <w:tabs>
          <w:tab w:val="left" w:pos="3270"/>
        </w:tabs>
        <w:spacing w:line="276" w:lineRule="auto"/>
        <w:jc w:val="center"/>
        <w:rPr>
          <w:rFonts w:eastAsiaTheme="minorEastAsia"/>
          <w:b/>
          <w:bCs/>
          <w:sz w:val="28"/>
          <w:szCs w:val="28"/>
          <w:lang w:val="uk-UA"/>
        </w:rPr>
      </w:pPr>
      <w:proofErr w:type="spellStart"/>
      <w:r w:rsidRPr="006F2E29">
        <w:rPr>
          <w:rFonts w:eastAsiaTheme="minorEastAsia"/>
          <w:b/>
          <w:bCs/>
          <w:sz w:val="28"/>
          <w:szCs w:val="28"/>
        </w:rPr>
        <w:t>суспільно</w:t>
      </w:r>
      <w:proofErr w:type="spellEnd"/>
      <w:r w:rsidRPr="006F2E29">
        <w:rPr>
          <w:rFonts w:eastAsiaTheme="minorEastAsia"/>
          <w:b/>
          <w:bCs/>
          <w:sz w:val="28"/>
          <w:szCs w:val="28"/>
        </w:rPr>
        <w:t xml:space="preserve"> </w:t>
      </w:r>
      <w:proofErr w:type="spellStart"/>
      <w:r w:rsidRPr="006F2E29">
        <w:rPr>
          <w:rFonts w:eastAsiaTheme="minorEastAsia"/>
          <w:b/>
          <w:bCs/>
          <w:sz w:val="28"/>
          <w:szCs w:val="28"/>
        </w:rPr>
        <w:t>корисних</w:t>
      </w:r>
      <w:proofErr w:type="spellEnd"/>
      <w:r w:rsidRPr="006F2E29">
        <w:rPr>
          <w:rFonts w:eastAsiaTheme="minorEastAsia"/>
          <w:b/>
          <w:bCs/>
          <w:sz w:val="28"/>
          <w:szCs w:val="28"/>
        </w:rPr>
        <w:t xml:space="preserve"> </w:t>
      </w:r>
      <w:proofErr w:type="spellStart"/>
      <w:r w:rsidRPr="006F2E29">
        <w:rPr>
          <w:rFonts w:eastAsiaTheme="minorEastAsia"/>
          <w:b/>
          <w:bCs/>
          <w:sz w:val="28"/>
          <w:szCs w:val="28"/>
        </w:rPr>
        <w:t>робіт</w:t>
      </w:r>
      <w:proofErr w:type="spellEnd"/>
      <w:r w:rsidRPr="006F2E29">
        <w:rPr>
          <w:rFonts w:eastAsiaTheme="minorEastAsia"/>
          <w:b/>
          <w:bCs/>
          <w:sz w:val="28"/>
          <w:szCs w:val="28"/>
          <w:lang w:val="uk-UA"/>
        </w:rPr>
        <w:t xml:space="preserve"> на 2026 рік</w:t>
      </w:r>
    </w:p>
    <w:tbl>
      <w:tblPr>
        <w:tblpPr w:leftFromText="180" w:rightFromText="180" w:vertAnchor="text" w:tblpX="10" w:tblpY="991"/>
        <w:tblW w:w="15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843"/>
        <w:gridCol w:w="1842"/>
        <w:gridCol w:w="708"/>
        <w:gridCol w:w="567"/>
        <w:gridCol w:w="703"/>
        <w:gridCol w:w="715"/>
        <w:gridCol w:w="1559"/>
        <w:gridCol w:w="1212"/>
        <w:gridCol w:w="1198"/>
        <w:gridCol w:w="1560"/>
        <w:gridCol w:w="1236"/>
      </w:tblGrid>
      <w:tr w:rsidR="006F2E29" w:rsidRPr="006F2E29" w14:paraId="473CA1E9" w14:textId="77777777" w:rsidTr="005620D2">
        <w:trPr>
          <w:trHeight w:val="1260"/>
        </w:trPr>
        <w:tc>
          <w:tcPr>
            <w:tcW w:w="675" w:type="dxa"/>
            <w:vMerge w:val="restart"/>
            <w:vAlign w:val="center"/>
          </w:tcPr>
          <w:p w14:paraId="6F5C6B31" w14:textId="77777777" w:rsidR="006F2E29" w:rsidRPr="006F2E29" w:rsidRDefault="006F2E29" w:rsidP="006F2E29">
            <w:pPr>
              <w:tabs>
                <w:tab w:val="left" w:pos="3270"/>
              </w:tabs>
              <w:jc w:val="center"/>
              <w:rPr>
                <w:rFonts w:eastAsiaTheme="minorEastAsia"/>
                <w:sz w:val="22"/>
                <w:szCs w:val="22"/>
              </w:rPr>
            </w:pPr>
            <w:r w:rsidRPr="006F2E29">
              <w:rPr>
                <w:rFonts w:eastAsiaTheme="minorEastAsia"/>
                <w:sz w:val="22"/>
                <w:szCs w:val="22"/>
              </w:rPr>
              <w:t>№п/п</w:t>
            </w:r>
          </w:p>
        </w:tc>
        <w:tc>
          <w:tcPr>
            <w:tcW w:w="1560" w:type="dxa"/>
            <w:vMerge w:val="restart"/>
            <w:vAlign w:val="center"/>
          </w:tcPr>
          <w:p w14:paraId="4789332E"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Назва</w:t>
            </w:r>
            <w:proofErr w:type="spellEnd"/>
            <w:r w:rsidRPr="006F2E29">
              <w:rPr>
                <w:rFonts w:eastAsiaTheme="minorEastAsia"/>
                <w:sz w:val="22"/>
                <w:szCs w:val="22"/>
              </w:rPr>
              <w:t xml:space="preserve"> </w:t>
            </w:r>
            <w:proofErr w:type="spellStart"/>
            <w:r w:rsidRPr="006F2E29">
              <w:rPr>
                <w:rFonts w:eastAsiaTheme="minorEastAsia"/>
                <w:sz w:val="22"/>
                <w:szCs w:val="22"/>
              </w:rPr>
              <w:t>підприємства</w:t>
            </w:r>
            <w:proofErr w:type="spellEnd"/>
          </w:p>
        </w:tc>
        <w:tc>
          <w:tcPr>
            <w:tcW w:w="1843" w:type="dxa"/>
            <w:vMerge w:val="restart"/>
            <w:vAlign w:val="center"/>
          </w:tcPr>
          <w:p w14:paraId="757D59A1"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Об'єкти</w:t>
            </w:r>
            <w:proofErr w:type="spellEnd"/>
            <w:r w:rsidRPr="006F2E29">
              <w:rPr>
                <w:rFonts w:eastAsiaTheme="minorEastAsia"/>
                <w:sz w:val="22"/>
                <w:szCs w:val="22"/>
              </w:rPr>
              <w:t xml:space="preserve">, на </w:t>
            </w:r>
            <w:proofErr w:type="spellStart"/>
            <w:r w:rsidRPr="006F2E29">
              <w:rPr>
                <w:rFonts w:eastAsiaTheme="minorEastAsia"/>
                <w:sz w:val="22"/>
                <w:szCs w:val="22"/>
              </w:rPr>
              <w:t>яких</w:t>
            </w:r>
            <w:proofErr w:type="spellEnd"/>
            <w:r w:rsidRPr="006F2E29">
              <w:rPr>
                <w:rFonts w:eastAsiaTheme="minorEastAsia"/>
                <w:sz w:val="22"/>
                <w:szCs w:val="22"/>
              </w:rPr>
              <w:t xml:space="preserve"> </w:t>
            </w:r>
            <w:proofErr w:type="spellStart"/>
            <w:r w:rsidRPr="006F2E29">
              <w:rPr>
                <w:rFonts w:eastAsiaTheme="minorEastAsia"/>
                <w:sz w:val="22"/>
                <w:szCs w:val="22"/>
              </w:rPr>
              <w:t>планується</w:t>
            </w:r>
            <w:proofErr w:type="spellEnd"/>
            <w:r w:rsidRPr="006F2E29">
              <w:rPr>
                <w:rFonts w:eastAsiaTheme="minorEastAsia"/>
                <w:sz w:val="22"/>
                <w:szCs w:val="22"/>
              </w:rPr>
              <w:t xml:space="preserve"> </w:t>
            </w:r>
            <w:proofErr w:type="spellStart"/>
            <w:r w:rsidRPr="006F2E29">
              <w:rPr>
                <w:rFonts w:eastAsiaTheme="minorEastAsia"/>
                <w:sz w:val="22"/>
                <w:szCs w:val="22"/>
              </w:rPr>
              <w:t>виконання</w:t>
            </w:r>
            <w:proofErr w:type="spellEnd"/>
            <w:r w:rsidRPr="006F2E29">
              <w:rPr>
                <w:rFonts w:eastAsiaTheme="minorEastAsia"/>
                <w:sz w:val="22"/>
                <w:szCs w:val="22"/>
              </w:rPr>
              <w:t xml:space="preserve"> </w:t>
            </w:r>
            <w:proofErr w:type="spellStart"/>
            <w:r w:rsidRPr="006F2E29">
              <w:rPr>
                <w:rFonts w:eastAsiaTheme="minorEastAsia"/>
                <w:sz w:val="22"/>
                <w:szCs w:val="22"/>
              </w:rPr>
              <w:t>суспільно</w:t>
            </w:r>
            <w:proofErr w:type="spellEnd"/>
            <w:r w:rsidRPr="006F2E29">
              <w:rPr>
                <w:rFonts w:eastAsiaTheme="minorEastAsia"/>
                <w:sz w:val="22"/>
                <w:szCs w:val="22"/>
              </w:rPr>
              <w:t xml:space="preserve"> </w:t>
            </w:r>
            <w:proofErr w:type="spellStart"/>
            <w:r w:rsidRPr="006F2E29">
              <w:rPr>
                <w:rFonts w:eastAsiaTheme="minorEastAsia"/>
                <w:sz w:val="22"/>
                <w:szCs w:val="22"/>
              </w:rPr>
              <w:t>корисних</w:t>
            </w:r>
            <w:proofErr w:type="spellEnd"/>
            <w:r w:rsidRPr="006F2E29">
              <w:rPr>
                <w:rFonts w:eastAsiaTheme="minorEastAsia"/>
                <w:sz w:val="22"/>
                <w:szCs w:val="22"/>
              </w:rPr>
              <w:t xml:space="preserve"> </w:t>
            </w:r>
            <w:proofErr w:type="spellStart"/>
            <w:r w:rsidRPr="006F2E29">
              <w:rPr>
                <w:rFonts w:eastAsiaTheme="minorEastAsia"/>
                <w:sz w:val="22"/>
                <w:szCs w:val="22"/>
              </w:rPr>
              <w:t>робіт</w:t>
            </w:r>
            <w:proofErr w:type="spellEnd"/>
          </w:p>
        </w:tc>
        <w:tc>
          <w:tcPr>
            <w:tcW w:w="1842" w:type="dxa"/>
            <w:vMerge w:val="restart"/>
            <w:vAlign w:val="center"/>
          </w:tcPr>
          <w:p w14:paraId="64E4613C"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Види</w:t>
            </w:r>
            <w:proofErr w:type="spellEnd"/>
            <w:r w:rsidRPr="006F2E29">
              <w:rPr>
                <w:rFonts w:eastAsiaTheme="minorEastAsia"/>
                <w:sz w:val="22"/>
                <w:szCs w:val="22"/>
              </w:rPr>
              <w:t xml:space="preserve"> </w:t>
            </w:r>
            <w:proofErr w:type="spellStart"/>
            <w:r w:rsidRPr="006F2E29">
              <w:rPr>
                <w:rFonts w:eastAsiaTheme="minorEastAsia"/>
                <w:sz w:val="22"/>
                <w:szCs w:val="22"/>
              </w:rPr>
              <w:t>суспільно</w:t>
            </w:r>
            <w:proofErr w:type="spellEnd"/>
            <w:r w:rsidRPr="006F2E29">
              <w:rPr>
                <w:rFonts w:eastAsiaTheme="minorEastAsia"/>
                <w:sz w:val="22"/>
                <w:szCs w:val="22"/>
              </w:rPr>
              <w:t xml:space="preserve"> </w:t>
            </w:r>
            <w:proofErr w:type="spellStart"/>
            <w:r w:rsidRPr="006F2E29">
              <w:rPr>
                <w:rFonts w:eastAsiaTheme="minorEastAsia"/>
                <w:sz w:val="22"/>
                <w:szCs w:val="22"/>
              </w:rPr>
              <w:t>корисних</w:t>
            </w:r>
            <w:proofErr w:type="spellEnd"/>
            <w:r w:rsidRPr="006F2E29">
              <w:rPr>
                <w:rFonts w:eastAsiaTheme="minorEastAsia"/>
                <w:sz w:val="22"/>
                <w:szCs w:val="22"/>
              </w:rPr>
              <w:t xml:space="preserve"> </w:t>
            </w:r>
            <w:proofErr w:type="spellStart"/>
            <w:r w:rsidRPr="006F2E29">
              <w:rPr>
                <w:rFonts w:eastAsiaTheme="minorEastAsia"/>
                <w:sz w:val="22"/>
                <w:szCs w:val="22"/>
              </w:rPr>
              <w:t>робіт</w:t>
            </w:r>
            <w:proofErr w:type="spellEnd"/>
          </w:p>
        </w:tc>
        <w:tc>
          <w:tcPr>
            <w:tcW w:w="708" w:type="dxa"/>
            <w:vMerge w:val="restart"/>
            <w:vAlign w:val="center"/>
          </w:tcPr>
          <w:p w14:paraId="28731C6E"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Кількість</w:t>
            </w:r>
            <w:proofErr w:type="spellEnd"/>
            <w:r w:rsidRPr="006F2E29">
              <w:rPr>
                <w:rFonts w:eastAsiaTheme="minorEastAsia"/>
                <w:sz w:val="22"/>
                <w:szCs w:val="22"/>
              </w:rPr>
              <w:t xml:space="preserve"> </w:t>
            </w:r>
            <w:proofErr w:type="spellStart"/>
            <w:r w:rsidRPr="006F2E29">
              <w:rPr>
                <w:rFonts w:eastAsiaTheme="minorEastAsia"/>
                <w:sz w:val="22"/>
                <w:szCs w:val="22"/>
              </w:rPr>
              <w:t>осіб</w:t>
            </w:r>
            <w:proofErr w:type="spellEnd"/>
          </w:p>
        </w:tc>
        <w:tc>
          <w:tcPr>
            <w:tcW w:w="1985" w:type="dxa"/>
            <w:gridSpan w:val="3"/>
            <w:vAlign w:val="center"/>
          </w:tcPr>
          <w:p w14:paraId="6316756F" w14:textId="77777777" w:rsidR="006F2E29" w:rsidRPr="006F2E29" w:rsidRDefault="006F2E29" w:rsidP="006F2E29">
            <w:pPr>
              <w:tabs>
                <w:tab w:val="left" w:pos="3270"/>
              </w:tabs>
              <w:jc w:val="center"/>
              <w:rPr>
                <w:rFonts w:eastAsiaTheme="minorEastAsia"/>
                <w:sz w:val="22"/>
                <w:szCs w:val="22"/>
              </w:rPr>
            </w:pPr>
            <w:proofErr w:type="spellStart"/>
            <w:r w:rsidRPr="006F2E29">
              <w:rPr>
                <w:rFonts w:eastAsiaTheme="minorEastAsia"/>
                <w:sz w:val="22"/>
                <w:szCs w:val="22"/>
              </w:rPr>
              <w:t>Критерії</w:t>
            </w:r>
            <w:proofErr w:type="spellEnd"/>
            <w:r w:rsidRPr="006F2E29">
              <w:rPr>
                <w:rFonts w:eastAsiaTheme="minorEastAsia"/>
                <w:sz w:val="22"/>
                <w:szCs w:val="22"/>
              </w:rPr>
              <w:t xml:space="preserve"> </w:t>
            </w:r>
            <w:proofErr w:type="spellStart"/>
            <w:r w:rsidRPr="006F2E29">
              <w:rPr>
                <w:rFonts w:eastAsiaTheme="minorEastAsia"/>
                <w:sz w:val="22"/>
                <w:szCs w:val="22"/>
              </w:rPr>
              <w:t>відбору</w:t>
            </w:r>
            <w:proofErr w:type="spellEnd"/>
          </w:p>
          <w:p w14:paraId="6FA41C7B" w14:textId="77777777" w:rsidR="006F2E29" w:rsidRPr="006F2E29" w:rsidRDefault="006F2E29" w:rsidP="006F2E29">
            <w:pPr>
              <w:tabs>
                <w:tab w:val="left" w:pos="3270"/>
              </w:tabs>
              <w:jc w:val="center"/>
              <w:rPr>
                <w:rFonts w:eastAsiaTheme="minorEastAsia"/>
                <w:sz w:val="22"/>
                <w:szCs w:val="22"/>
              </w:rPr>
            </w:pPr>
            <w:r w:rsidRPr="006F2E29">
              <w:rPr>
                <w:rFonts w:eastAsiaTheme="minorEastAsia"/>
                <w:sz w:val="22"/>
                <w:szCs w:val="22"/>
              </w:rPr>
              <w:t>( за потреби)</w:t>
            </w:r>
          </w:p>
        </w:tc>
        <w:tc>
          <w:tcPr>
            <w:tcW w:w="1559" w:type="dxa"/>
            <w:vMerge w:val="restart"/>
            <w:vAlign w:val="center"/>
          </w:tcPr>
          <w:p w14:paraId="05E58FE0"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Межі</w:t>
            </w:r>
            <w:proofErr w:type="spellEnd"/>
            <w:r w:rsidRPr="006F2E29">
              <w:rPr>
                <w:rFonts w:eastAsiaTheme="minorEastAsia"/>
                <w:sz w:val="22"/>
                <w:szCs w:val="22"/>
              </w:rPr>
              <w:t xml:space="preserve"> </w:t>
            </w:r>
            <w:proofErr w:type="spellStart"/>
            <w:r w:rsidRPr="006F2E29">
              <w:rPr>
                <w:rFonts w:eastAsiaTheme="minorEastAsia"/>
                <w:sz w:val="22"/>
                <w:szCs w:val="22"/>
              </w:rPr>
              <w:t>території</w:t>
            </w:r>
            <w:proofErr w:type="spellEnd"/>
            <w:r w:rsidRPr="006F2E29">
              <w:rPr>
                <w:rFonts w:eastAsiaTheme="minorEastAsia"/>
                <w:sz w:val="22"/>
                <w:szCs w:val="22"/>
              </w:rPr>
              <w:t xml:space="preserve">, </w:t>
            </w:r>
            <w:proofErr w:type="spellStart"/>
            <w:r w:rsidRPr="006F2E29">
              <w:rPr>
                <w:rFonts w:eastAsiaTheme="minorEastAsia"/>
                <w:sz w:val="22"/>
                <w:szCs w:val="22"/>
              </w:rPr>
              <w:t>транспортні</w:t>
            </w:r>
            <w:proofErr w:type="spellEnd"/>
            <w:r w:rsidRPr="006F2E29">
              <w:rPr>
                <w:rFonts w:eastAsiaTheme="minorEastAsia"/>
                <w:sz w:val="22"/>
                <w:szCs w:val="22"/>
              </w:rPr>
              <w:t xml:space="preserve"> </w:t>
            </w:r>
            <w:proofErr w:type="spellStart"/>
            <w:r w:rsidRPr="006F2E29">
              <w:rPr>
                <w:rFonts w:eastAsiaTheme="minorEastAsia"/>
                <w:sz w:val="22"/>
                <w:szCs w:val="22"/>
              </w:rPr>
              <w:t>маршрути</w:t>
            </w:r>
            <w:proofErr w:type="spellEnd"/>
            <w:r w:rsidRPr="006F2E29">
              <w:rPr>
                <w:rFonts w:eastAsiaTheme="minorEastAsia"/>
                <w:sz w:val="22"/>
                <w:szCs w:val="22"/>
              </w:rPr>
              <w:t xml:space="preserve"> (</w:t>
            </w:r>
            <w:proofErr w:type="spellStart"/>
            <w:r w:rsidRPr="006F2E29">
              <w:rPr>
                <w:rFonts w:eastAsiaTheme="minorEastAsia"/>
                <w:sz w:val="22"/>
                <w:szCs w:val="22"/>
              </w:rPr>
              <w:t>або</w:t>
            </w:r>
            <w:proofErr w:type="spellEnd"/>
            <w:r w:rsidRPr="006F2E29">
              <w:rPr>
                <w:rFonts w:eastAsiaTheme="minorEastAsia"/>
                <w:sz w:val="22"/>
                <w:szCs w:val="22"/>
              </w:rPr>
              <w:t xml:space="preserve"> </w:t>
            </w:r>
            <w:proofErr w:type="spellStart"/>
            <w:r w:rsidRPr="006F2E29">
              <w:rPr>
                <w:rFonts w:eastAsiaTheme="minorEastAsia"/>
                <w:sz w:val="22"/>
                <w:szCs w:val="22"/>
              </w:rPr>
              <w:t>органі-зація</w:t>
            </w:r>
            <w:proofErr w:type="spellEnd"/>
            <w:r w:rsidRPr="006F2E29">
              <w:rPr>
                <w:rFonts w:eastAsiaTheme="minorEastAsia"/>
                <w:sz w:val="22"/>
                <w:szCs w:val="22"/>
              </w:rPr>
              <w:t xml:space="preserve"> доставки до </w:t>
            </w:r>
            <w:proofErr w:type="spellStart"/>
            <w:r w:rsidRPr="006F2E29">
              <w:rPr>
                <w:rFonts w:eastAsiaTheme="minorEastAsia"/>
                <w:sz w:val="22"/>
                <w:szCs w:val="22"/>
              </w:rPr>
              <w:t>місця</w:t>
            </w:r>
            <w:proofErr w:type="spellEnd"/>
            <w:r w:rsidRPr="006F2E29">
              <w:rPr>
                <w:rFonts w:eastAsiaTheme="minorEastAsia"/>
                <w:sz w:val="22"/>
                <w:szCs w:val="22"/>
              </w:rPr>
              <w:t xml:space="preserve"> </w:t>
            </w:r>
            <w:proofErr w:type="spellStart"/>
            <w:r w:rsidRPr="006F2E29">
              <w:rPr>
                <w:rFonts w:eastAsiaTheme="minorEastAsia"/>
                <w:sz w:val="22"/>
                <w:szCs w:val="22"/>
              </w:rPr>
              <w:t>проведення</w:t>
            </w:r>
            <w:proofErr w:type="spellEnd"/>
            <w:r w:rsidRPr="006F2E29">
              <w:rPr>
                <w:rFonts w:eastAsiaTheme="minorEastAsia"/>
                <w:sz w:val="22"/>
                <w:szCs w:val="22"/>
              </w:rPr>
              <w:t xml:space="preserve"> </w:t>
            </w:r>
            <w:proofErr w:type="spellStart"/>
            <w:r w:rsidRPr="006F2E29">
              <w:rPr>
                <w:rFonts w:eastAsiaTheme="minorEastAsia"/>
                <w:sz w:val="22"/>
                <w:szCs w:val="22"/>
              </w:rPr>
              <w:t>суспільно</w:t>
            </w:r>
            <w:proofErr w:type="spellEnd"/>
            <w:r w:rsidRPr="006F2E29">
              <w:rPr>
                <w:rFonts w:eastAsiaTheme="minorEastAsia"/>
                <w:sz w:val="22"/>
                <w:szCs w:val="22"/>
              </w:rPr>
              <w:t xml:space="preserve"> </w:t>
            </w:r>
            <w:proofErr w:type="spellStart"/>
            <w:r w:rsidRPr="006F2E29">
              <w:rPr>
                <w:rFonts w:eastAsiaTheme="minorEastAsia"/>
                <w:sz w:val="22"/>
                <w:szCs w:val="22"/>
              </w:rPr>
              <w:t>корисних</w:t>
            </w:r>
            <w:proofErr w:type="spellEnd"/>
            <w:r w:rsidRPr="006F2E29">
              <w:rPr>
                <w:rFonts w:eastAsiaTheme="minorEastAsia"/>
                <w:sz w:val="22"/>
                <w:szCs w:val="22"/>
              </w:rPr>
              <w:t xml:space="preserve"> </w:t>
            </w:r>
            <w:proofErr w:type="spellStart"/>
            <w:r w:rsidRPr="006F2E29">
              <w:rPr>
                <w:rFonts w:eastAsiaTheme="minorEastAsia"/>
                <w:sz w:val="22"/>
                <w:szCs w:val="22"/>
              </w:rPr>
              <w:t>робіт</w:t>
            </w:r>
            <w:proofErr w:type="spellEnd"/>
            <w:r w:rsidRPr="006F2E29">
              <w:rPr>
                <w:rFonts w:eastAsiaTheme="minorEastAsia"/>
                <w:sz w:val="22"/>
                <w:szCs w:val="22"/>
              </w:rPr>
              <w:t>)</w:t>
            </w:r>
          </w:p>
        </w:tc>
        <w:tc>
          <w:tcPr>
            <w:tcW w:w="1212" w:type="dxa"/>
            <w:vMerge w:val="restart"/>
            <w:vAlign w:val="center"/>
          </w:tcPr>
          <w:p w14:paraId="52CD3B26"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Місце</w:t>
            </w:r>
            <w:proofErr w:type="spellEnd"/>
            <w:r w:rsidRPr="006F2E29">
              <w:rPr>
                <w:rFonts w:eastAsiaTheme="minorEastAsia"/>
                <w:sz w:val="22"/>
                <w:szCs w:val="22"/>
              </w:rPr>
              <w:t xml:space="preserve"> та час </w:t>
            </w:r>
            <w:proofErr w:type="spellStart"/>
            <w:r w:rsidRPr="006F2E29">
              <w:rPr>
                <w:rFonts w:eastAsiaTheme="minorEastAsia"/>
                <w:sz w:val="22"/>
                <w:szCs w:val="22"/>
              </w:rPr>
              <w:t>збору</w:t>
            </w:r>
            <w:proofErr w:type="spellEnd"/>
            <w:r w:rsidRPr="006F2E29">
              <w:rPr>
                <w:rFonts w:eastAsiaTheme="minorEastAsia"/>
                <w:sz w:val="22"/>
                <w:szCs w:val="22"/>
              </w:rPr>
              <w:t xml:space="preserve"> </w:t>
            </w:r>
            <w:proofErr w:type="spellStart"/>
            <w:r w:rsidRPr="006F2E29">
              <w:rPr>
                <w:rFonts w:eastAsiaTheme="minorEastAsia"/>
                <w:sz w:val="22"/>
                <w:szCs w:val="22"/>
              </w:rPr>
              <w:t>працездатних</w:t>
            </w:r>
            <w:proofErr w:type="spellEnd"/>
            <w:r w:rsidRPr="006F2E29">
              <w:rPr>
                <w:rFonts w:eastAsiaTheme="minorEastAsia"/>
                <w:sz w:val="22"/>
                <w:szCs w:val="22"/>
              </w:rPr>
              <w:t xml:space="preserve"> </w:t>
            </w:r>
            <w:proofErr w:type="spellStart"/>
            <w:r w:rsidRPr="006F2E29">
              <w:rPr>
                <w:rFonts w:eastAsiaTheme="minorEastAsia"/>
                <w:sz w:val="22"/>
                <w:szCs w:val="22"/>
              </w:rPr>
              <w:t>осіб</w:t>
            </w:r>
            <w:proofErr w:type="spellEnd"/>
            <w:r w:rsidRPr="006F2E29">
              <w:rPr>
                <w:rFonts w:eastAsiaTheme="minorEastAsia"/>
                <w:sz w:val="22"/>
                <w:szCs w:val="22"/>
              </w:rPr>
              <w:t xml:space="preserve">, </w:t>
            </w:r>
            <w:proofErr w:type="spellStart"/>
            <w:r w:rsidRPr="006F2E29">
              <w:rPr>
                <w:rFonts w:eastAsiaTheme="minorEastAsia"/>
                <w:sz w:val="22"/>
                <w:szCs w:val="22"/>
              </w:rPr>
              <w:t>що</w:t>
            </w:r>
            <w:proofErr w:type="spellEnd"/>
            <w:r w:rsidRPr="006F2E29">
              <w:rPr>
                <w:rFonts w:eastAsiaTheme="minorEastAsia"/>
                <w:sz w:val="22"/>
                <w:szCs w:val="22"/>
              </w:rPr>
              <w:t xml:space="preserve"> </w:t>
            </w:r>
            <w:proofErr w:type="spellStart"/>
            <w:r w:rsidRPr="006F2E29">
              <w:rPr>
                <w:rFonts w:eastAsiaTheme="minorEastAsia"/>
                <w:sz w:val="22"/>
                <w:szCs w:val="22"/>
              </w:rPr>
              <w:t>залучаються</w:t>
            </w:r>
            <w:proofErr w:type="spellEnd"/>
            <w:r w:rsidRPr="006F2E29">
              <w:rPr>
                <w:rFonts w:eastAsiaTheme="minorEastAsia"/>
                <w:sz w:val="22"/>
                <w:szCs w:val="22"/>
              </w:rPr>
              <w:t xml:space="preserve"> до </w:t>
            </w:r>
            <w:proofErr w:type="spellStart"/>
            <w:r w:rsidRPr="006F2E29">
              <w:rPr>
                <w:rFonts w:eastAsiaTheme="minorEastAsia"/>
                <w:sz w:val="22"/>
                <w:szCs w:val="22"/>
              </w:rPr>
              <w:t>виконання</w:t>
            </w:r>
            <w:proofErr w:type="spellEnd"/>
            <w:r w:rsidRPr="006F2E29">
              <w:rPr>
                <w:rFonts w:eastAsiaTheme="minorEastAsia"/>
                <w:sz w:val="22"/>
                <w:szCs w:val="22"/>
              </w:rPr>
              <w:t xml:space="preserve"> </w:t>
            </w:r>
            <w:proofErr w:type="spellStart"/>
            <w:r w:rsidRPr="006F2E29">
              <w:rPr>
                <w:rFonts w:eastAsiaTheme="minorEastAsia"/>
                <w:sz w:val="22"/>
                <w:szCs w:val="22"/>
              </w:rPr>
              <w:t>суспільно</w:t>
            </w:r>
            <w:proofErr w:type="spellEnd"/>
            <w:r w:rsidRPr="006F2E29">
              <w:rPr>
                <w:rFonts w:eastAsiaTheme="minorEastAsia"/>
                <w:sz w:val="22"/>
                <w:szCs w:val="22"/>
              </w:rPr>
              <w:t xml:space="preserve"> </w:t>
            </w:r>
            <w:proofErr w:type="spellStart"/>
            <w:r w:rsidRPr="006F2E29">
              <w:rPr>
                <w:rFonts w:eastAsiaTheme="minorEastAsia"/>
                <w:sz w:val="22"/>
                <w:szCs w:val="22"/>
              </w:rPr>
              <w:t>корисних</w:t>
            </w:r>
            <w:proofErr w:type="spellEnd"/>
            <w:r w:rsidRPr="006F2E29">
              <w:rPr>
                <w:rFonts w:eastAsiaTheme="minorEastAsia"/>
                <w:sz w:val="22"/>
                <w:szCs w:val="22"/>
              </w:rPr>
              <w:t xml:space="preserve"> </w:t>
            </w:r>
            <w:proofErr w:type="spellStart"/>
            <w:r w:rsidRPr="006F2E29">
              <w:rPr>
                <w:rFonts w:eastAsiaTheme="minorEastAsia"/>
                <w:sz w:val="22"/>
                <w:szCs w:val="22"/>
              </w:rPr>
              <w:t>робіт</w:t>
            </w:r>
            <w:proofErr w:type="spellEnd"/>
          </w:p>
        </w:tc>
        <w:tc>
          <w:tcPr>
            <w:tcW w:w="1198" w:type="dxa"/>
            <w:vMerge w:val="restart"/>
            <w:vAlign w:val="center"/>
          </w:tcPr>
          <w:p w14:paraId="2662F22E" w14:textId="77777777" w:rsidR="006F2E29" w:rsidRPr="006F2E29" w:rsidRDefault="006F2E29" w:rsidP="006F2E29">
            <w:pPr>
              <w:tabs>
                <w:tab w:val="left" w:pos="3270"/>
              </w:tabs>
              <w:spacing w:after="200"/>
              <w:jc w:val="center"/>
              <w:rPr>
                <w:rFonts w:eastAsiaTheme="minorEastAsia"/>
                <w:sz w:val="22"/>
                <w:szCs w:val="22"/>
              </w:rPr>
            </w:pPr>
            <w:r w:rsidRPr="006F2E29">
              <w:rPr>
                <w:rFonts w:eastAsiaTheme="minorEastAsia"/>
                <w:sz w:val="22"/>
                <w:szCs w:val="22"/>
              </w:rPr>
              <w:t xml:space="preserve">Строк </w:t>
            </w:r>
            <w:proofErr w:type="spellStart"/>
            <w:r w:rsidRPr="006F2E29">
              <w:rPr>
                <w:rFonts w:eastAsiaTheme="minorEastAsia"/>
                <w:sz w:val="22"/>
                <w:szCs w:val="22"/>
              </w:rPr>
              <w:t>виконання</w:t>
            </w:r>
            <w:proofErr w:type="spellEnd"/>
            <w:r w:rsidRPr="006F2E29">
              <w:rPr>
                <w:rFonts w:eastAsiaTheme="minorEastAsia"/>
                <w:sz w:val="22"/>
                <w:szCs w:val="22"/>
              </w:rPr>
              <w:t xml:space="preserve"> </w:t>
            </w:r>
            <w:proofErr w:type="spellStart"/>
            <w:r w:rsidRPr="006F2E29">
              <w:rPr>
                <w:rFonts w:eastAsiaTheme="minorEastAsia"/>
                <w:sz w:val="22"/>
                <w:szCs w:val="22"/>
              </w:rPr>
              <w:t>суспільно</w:t>
            </w:r>
            <w:proofErr w:type="spellEnd"/>
            <w:r w:rsidRPr="006F2E29">
              <w:rPr>
                <w:rFonts w:eastAsiaTheme="minorEastAsia"/>
                <w:sz w:val="22"/>
                <w:szCs w:val="22"/>
              </w:rPr>
              <w:t xml:space="preserve"> </w:t>
            </w:r>
            <w:proofErr w:type="spellStart"/>
            <w:r w:rsidRPr="006F2E29">
              <w:rPr>
                <w:rFonts w:eastAsiaTheme="minorEastAsia"/>
                <w:sz w:val="22"/>
                <w:szCs w:val="22"/>
              </w:rPr>
              <w:t>корисних</w:t>
            </w:r>
            <w:proofErr w:type="spellEnd"/>
            <w:r w:rsidRPr="006F2E29">
              <w:rPr>
                <w:rFonts w:eastAsiaTheme="minorEastAsia"/>
                <w:sz w:val="22"/>
                <w:szCs w:val="22"/>
              </w:rPr>
              <w:t xml:space="preserve"> </w:t>
            </w:r>
            <w:proofErr w:type="spellStart"/>
            <w:r w:rsidRPr="006F2E29">
              <w:rPr>
                <w:rFonts w:eastAsiaTheme="minorEastAsia"/>
                <w:sz w:val="22"/>
                <w:szCs w:val="22"/>
              </w:rPr>
              <w:t>робіт</w:t>
            </w:r>
            <w:proofErr w:type="spellEnd"/>
          </w:p>
        </w:tc>
        <w:tc>
          <w:tcPr>
            <w:tcW w:w="1560" w:type="dxa"/>
            <w:vMerge w:val="restart"/>
            <w:vAlign w:val="center"/>
          </w:tcPr>
          <w:p w14:paraId="3CF18C3A"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Посадові</w:t>
            </w:r>
            <w:proofErr w:type="spellEnd"/>
            <w:r w:rsidRPr="006F2E29">
              <w:rPr>
                <w:rFonts w:eastAsiaTheme="minorEastAsia"/>
                <w:sz w:val="22"/>
                <w:szCs w:val="22"/>
              </w:rPr>
              <w:t xml:space="preserve"> особи, </w:t>
            </w:r>
            <w:proofErr w:type="spellStart"/>
            <w:r w:rsidRPr="006F2E29">
              <w:rPr>
                <w:rFonts w:eastAsiaTheme="minorEastAsia"/>
                <w:sz w:val="22"/>
                <w:szCs w:val="22"/>
              </w:rPr>
              <w:t>які</w:t>
            </w:r>
            <w:proofErr w:type="spellEnd"/>
            <w:r w:rsidRPr="006F2E29">
              <w:rPr>
                <w:rFonts w:eastAsiaTheme="minorEastAsia"/>
                <w:sz w:val="22"/>
                <w:szCs w:val="22"/>
              </w:rPr>
              <w:t xml:space="preserve"> </w:t>
            </w:r>
            <w:proofErr w:type="spellStart"/>
            <w:r w:rsidRPr="006F2E29">
              <w:rPr>
                <w:rFonts w:eastAsiaTheme="minorEastAsia"/>
                <w:sz w:val="22"/>
                <w:szCs w:val="22"/>
              </w:rPr>
              <w:t>відповідають</w:t>
            </w:r>
            <w:proofErr w:type="spellEnd"/>
            <w:r w:rsidRPr="006F2E29">
              <w:rPr>
                <w:rFonts w:eastAsiaTheme="minorEastAsia"/>
                <w:sz w:val="22"/>
                <w:szCs w:val="22"/>
              </w:rPr>
              <w:t xml:space="preserve"> за </w:t>
            </w:r>
            <w:proofErr w:type="spellStart"/>
            <w:r w:rsidRPr="006F2E29">
              <w:rPr>
                <w:rFonts w:eastAsiaTheme="minorEastAsia"/>
                <w:sz w:val="22"/>
                <w:szCs w:val="22"/>
              </w:rPr>
              <w:t>інформування</w:t>
            </w:r>
            <w:proofErr w:type="spellEnd"/>
            <w:r w:rsidRPr="006F2E29">
              <w:rPr>
                <w:rFonts w:eastAsiaTheme="minorEastAsia"/>
                <w:sz w:val="22"/>
                <w:szCs w:val="22"/>
              </w:rPr>
              <w:t xml:space="preserve">, </w:t>
            </w:r>
            <w:proofErr w:type="spellStart"/>
            <w:r w:rsidRPr="006F2E29">
              <w:rPr>
                <w:rFonts w:eastAsiaTheme="minorEastAsia"/>
                <w:sz w:val="22"/>
                <w:szCs w:val="22"/>
              </w:rPr>
              <w:t>оповіщення</w:t>
            </w:r>
            <w:proofErr w:type="spellEnd"/>
            <w:r w:rsidRPr="006F2E29">
              <w:rPr>
                <w:rFonts w:eastAsiaTheme="minorEastAsia"/>
                <w:sz w:val="22"/>
                <w:szCs w:val="22"/>
              </w:rPr>
              <w:t xml:space="preserve"> та </w:t>
            </w:r>
            <w:proofErr w:type="spellStart"/>
            <w:r w:rsidRPr="006F2E29">
              <w:rPr>
                <w:rFonts w:eastAsiaTheme="minorEastAsia"/>
                <w:sz w:val="22"/>
                <w:szCs w:val="22"/>
              </w:rPr>
              <w:t>збір</w:t>
            </w:r>
            <w:proofErr w:type="spellEnd"/>
            <w:r w:rsidRPr="006F2E29">
              <w:rPr>
                <w:rFonts w:eastAsiaTheme="minorEastAsia"/>
                <w:sz w:val="22"/>
                <w:szCs w:val="22"/>
              </w:rPr>
              <w:t xml:space="preserve"> </w:t>
            </w:r>
            <w:proofErr w:type="spellStart"/>
            <w:r w:rsidRPr="006F2E29">
              <w:rPr>
                <w:rFonts w:eastAsiaTheme="minorEastAsia"/>
                <w:sz w:val="22"/>
                <w:szCs w:val="22"/>
              </w:rPr>
              <w:t>працездатних</w:t>
            </w:r>
            <w:proofErr w:type="spellEnd"/>
            <w:r w:rsidRPr="006F2E29">
              <w:rPr>
                <w:rFonts w:eastAsiaTheme="minorEastAsia"/>
                <w:sz w:val="22"/>
                <w:szCs w:val="22"/>
              </w:rPr>
              <w:t xml:space="preserve"> </w:t>
            </w:r>
            <w:proofErr w:type="spellStart"/>
            <w:r w:rsidRPr="006F2E29">
              <w:rPr>
                <w:rFonts w:eastAsiaTheme="minorEastAsia"/>
                <w:sz w:val="22"/>
                <w:szCs w:val="22"/>
              </w:rPr>
              <w:t>осіб</w:t>
            </w:r>
            <w:proofErr w:type="spellEnd"/>
          </w:p>
        </w:tc>
        <w:tc>
          <w:tcPr>
            <w:tcW w:w="1236" w:type="dxa"/>
            <w:vMerge w:val="restart"/>
            <w:vAlign w:val="center"/>
          </w:tcPr>
          <w:p w14:paraId="199D6BC8" w14:textId="77777777" w:rsidR="006F2E29" w:rsidRPr="006F2E29" w:rsidRDefault="006F2E29" w:rsidP="006F2E29">
            <w:pPr>
              <w:tabs>
                <w:tab w:val="left" w:pos="3270"/>
              </w:tabs>
              <w:spacing w:after="200"/>
              <w:jc w:val="center"/>
              <w:rPr>
                <w:rFonts w:eastAsiaTheme="minorEastAsia"/>
                <w:sz w:val="22"/>
                <w:szCs w:val="22"/>
              </w:rPr>
            </w:pPr>
            <w:proofErr w:type="spellStart"/>
            <w:r w:rsidRPr="006F2E29">
              <w:rPr>
                <w:rFonts w:eastAsiaTheme="minorEastAsia"/>
                <w:sz w:val="22"/>
                <w:szCs w:val="22"/>
              </w:rPr>
              <w:t>Інші</w:t>
            </w:r>
            <w:proofErr w:type="spellEnd"/>
            <w:r w:rsidRPr="006F2E29">
              <w:rPr>
                <w:rFonts w:eastAsiaTheme="minorEastAsia"/>
                <w:sz w:val="22"/>
                <w:szCs w:val="22"/>
              </w:rPr>
              <w:t xml:space="preserve"> </w:t>
            </w:r>
            <w:proofErr w:type="spellStart"/>
            <w:r w:rsidRPr="006F2E29">
              <w:rPr>
                <w:rFonts w:eastAsiaTheme="minorEastAsia"/>
                <w:sz w:val="22"/>
                <w:szCs w:val="22"/>
              </w:rPr>
              <w:t>питання</w:t>
            </w:r>
            <w:proofErr w:type="spellEnd"/>
            <w:r w:rsidRPr="006F2E29">
              <w:rPr>
                <w:rFonts w:eastAsiaTheme="minorEastAsia"/>
                <w:sz w:val="22"/>
                <w:szCs w:val="22"/>
              </w:rPr>
              <w:t xml:space="preserve">, </w:t>
            </w:r>
            <w:proofErr w:type="spellStart"/>
            <w:r w:rsidRPr="006F2E29">
              <w:rPr>
                <w:rFonts w:eastAsiaTheme="minorEastAsia"/>
                <w:sz w:val="22"/>
                <w:szCs w:val="22"/>
              </w:rPr>
              <w:t>вирішення</w:t>
            </w:r>
            <w:proofErr w:type="spellEnd"/>
            <w:r w:rsidRPr="006F2E29">
              <w:rPr>
                <w:rFonts w:eastAsiaTheme="minorEastAsia"/>
                <w:sz w:val="22"/>
                <w:szCs w:val="22"/>
              </w:rPr>
              <w:t xml:space="preserve"> </w:t>
            </w:r>
            <w:proofErr w:type="spellStart"/>
            <w:r w:rsidRPr="006F2E29">
              <w:rPr>
                <w:rFonts w:eastAsiaTheme="minorEastAsia"/>
                <w:sz w:val="22"/>
                <w:szCs w:val="22"/>
              </w:rPr>
              <w:t>яких</w:t>
            </w:r>
            <w:proofErr w:type="spellEnd"/>
            <w:r w:rsidRPr="006F2E29">
              <w:rPr>
                <w:rFonts w:eastAsiaTheme="minorEastAsia"/>
                <w:sz w:val="22"/>
                <w:szCs w:val="22"/>
              </w:rPr>
              <w:t xml:space="preserve"> </w:t>
            </w:r>
            <w:proofErr w:type="spellStart"/>
            <w:r w:rsidRPr="006F2E29">
              <w:rPr>
                <w:rFonts w:eastAsiaTheme="minorEastAsia"/>
                <w:sz w:val="22"/>
                <w:szCs w:val="22"/>
              </w:rPr>
              <w:t>сприятиме</w:t>
            </w:r>
            <w:proofErr w:type="spellEnd"/>
            <w:r w:rsidRPr="006F2E29">
              <w:rPr>
                <w:rFonts w:eastAsiaTheme="minorEastAsia"/>
                <w:sz w:val="22"/>
                <w:szCs w:val="22"/>
              </w:rPr>
              <w:t xml:space="preserve"> </w:t>
            </w:r>
            <w:proofErr w:type="spellStart"/>
            <w:r w:rsidRPr="006F2E29">
              <w:rPr>
                <w:rFonts w:eastAsiaTheme="minorEastAsia"/>
                <w:sz w:val="22"/>
                <w:szCs w:val="22"/>
              </w:rPr>
              <w:t>виконанню</w:t>
            </w:r>
            <w:proofErr w:type="spellEnd"/>
            <w:r w:rsidRPr="006F2E29">
              <w:rPr>
                <w:rFonts w:eastAsiaTheme="minorEastAsia"/>
                <w:sz w:val="22"/>
                <w:szCs w:val="22"/>
              </w:rPr>
              <w:t xml:space="preserve"> таких </w:t>
            </w:r>
            <w:proofErr w:type="spellStart"/>
            <w:r w:rsidRPr="006F2E29">
              <w:rPr>
                <w:rFonts w:eastAsiaTheme="minorEastAsia"/>
                <w:sz w:val="22"/>
                <w:szCs w:val="22"/>
              </w:rPr>
              <w:t>робіт</w:t>
            </w:r>
            <w:proofErr w:type="spellEnd"/>
            <w:r w:rsidRPr="006F2E29">
              <w:rPr>
                <w:rFonts w:eastAsiaTheme="minorEastAsia"/>
                <w:sz w:val="22"/>
                <w:szCs w:val="22"/>
              </w:rPr>
              <w:t xml:space="preserve"> ( у </w:t>
            </w:r>
            <w:proofErr w:type="spellStart"/>
            <w:r w:rsidRPr="006F2E29">
              <w:rPr>
                <w:rFonts w:eastAsiaTheme="minorEastAsia"/>
                <w:sz w:val="22"/>
                <w:szCs w:val="22"/>
              </w:rPr>
              <w:t>разі</w:t>
            </w:r>
            <w:proofErr w:type="spellEnd"/>
            <w:r w:rsidRPr="006F2E29">
              <w:rPr>
                <w:rFonts w:eastAsiaTheme="minorEastAsia"/>
                <w:sz w:val="22"/>
                <w:szCs w:val="22"/>
              </w:rPr>
              <w:t xml:space="preserve"> потреби)</w:t>
            </w:r>
          </w:p>
        </w:tc>
      </w:tr>
      <w:tr w:rsidR="006F2E29" w:rsidRPr="006F2E29" w14:paraId="03840B2E" w14:textId="77777777" w:rsidTr="005620D2">
        <w:trPr>
          <w:trHeight w:val="1975"/>
        </w:trPr>
        <w:tc>
          <w:tcPr>
            <w:tcW w:w="675" w:type="dxa"/>
            <w:vMerge/>
            <w:vAlign w:val="center"/>
          </w:tcPr>
          <w:p w14:paraId="7C1C41B4"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560" w:type="dxa"/>
            <w:vMerge/>
            <w:vAlign w:val="center"/>
          </w:tcPr>
          <w:p w14:paraId="6311A354"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843" w:type="dxa"/>
            <w:vMerge/>
            <w:vAlign w:val="center"/>
          </w:tcPr>
          <w:p w14:paraId="36B3C0FB"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842" w:type="dxa"/>
            <w:vMerge/>
            <w:vAlign w:val="center"/>
          </w:tcPr>
          <w:p w14:paraId="28FF3381"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708" w:type="dxa"/>
            <w:vMerge/>
            <w:vAlign w:val="center"/>
          </w:tcPr>
          <w:p w14:paraId="616798EE"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567" w:type="dxa"/>
            <w:vAlign w:val="center"/>
          </w:tcPr>
          <w:p w14:paraId="5E62BDB9" w14:textId="77777777" w:rsidR="006F2E29" w:rsidRPr="006F2E29" w:rsidRDefault="006F2E29" w:rsidP="006F2E29">
            <w:pPr>
              <w:tabs>
                <w:tab w:val="left" w:pos="3270"/>
              </w:tabs>
              <w:spacing w:after="200" w:line="276" w:lineRule="auto"/>
              <w:jc w:val="center"/>
              <w:rPr>
                <w:rFonts w:eastAsiaTheme="minorEastAsia"/>
                <w:sz w:val="22"/>
                <w:szCs w:val="22"/>
              </w:rPr>
            </w:pPr>
            <w:proofErr w:type="spellStart"/>
            <w:r w:rsidRPr="006F2E29">
              <w:rPr>
                <w:rFonts w:eastAsiaTheme="minorEastAsia"/>
                <w:sz w:val="22"/>
                <w:szCs w:val="22"/>
              </w:rPr>
              <w:t>вік</w:t>
            </w:r>
            <w:proofErr w:type="spellEnd"/>
          </w:p>
        </w:tc>
        <w:tc>
          <w:tcPr>
            <w:tcW w:w="703" w:type="dxa"/>
            <w:vAlign w:val="center"/>
          </w:tcPr>
          <w:p w14:paraId="0D154531" w14:textId="77777777" w:rsidR="006F2E29" w:rsidRPr="006F2E29" w:rsidRDefault="006F2E29" w:rsidP="006F2E29">
            <w:pPr>
              <w:tabs>
                <w:tab w:val="left" w:pos="3270"/>
              </w:tabs>
              <w:spacing w:line="276" w:lineRule="auto"/>
              <w:jc w:val="center"/>
              <w:rPr>
                <w:rFonts w:eastAsiaTheme="minorEastAsia"/>
                <w:sz w:val="22"/>
                <w:szCs w:val="22"/>
              </w:rPr>
            </w:pPr>
            <w:r w:rsidRPr="006F2E29">
              <w:rPr>
                <w:rFonts w:eastAsiaTheme="minorEastAsia"/>
                <w:sz w:val="22"/>
                <w:szCs w:val="22"/>
              </w:rPr>
              <w:t>Про</w:t>
            </w:r>
          </w:p>
          <w:p w14:paraId="040C1A42" w14:textId="77777777" w:rsidR="006F2E29" w:rsidRPr="006F2E29" w:rsidRDefault="006F2E29" w:rsidP="006F2E29">
            <w:pPr>
              <w:tabs>
                <w:tab w:val="left" w:pos="3270"/>
              </w:tabs>
              <w:spacing w:line="276" w:lineRule="auto"/>
              <w:jc w:val="center"/>
              <w:rPr>
                <w:rFonts w:eastAsiaTheme="minorEastAsia"/>
                <w:sz w:val="22"/>
                <w:szCs w:val="22"/>
              </w:rPr>
            </w:pPr>
            <w:proofErr w:type="spellStart"/>
            <w:r w:rsidRPr="006F2E29">
              <w:rPr>
                <w:rFonts w:eastAsiaTheme="minorEastAsia"/>
                <w:sz w:val="22"/>
                <w:szCs w:val="22"/>
              </w:rPr>
              <w:t>фесія</w:t>
            </w:r>
            <w:proofErr w:type="spellEnd"/>
          </w:p>
        </w:tc>
        <w:tc>
          <w:tcPr>
            <w:tcW w:w="715" w:type="dxa"/>
            <w:vAlign w:val="center"/>
          </w:tcPr>
          <w:p w14:paraId="5F5804F4" w14:textId="77777777" w:rsidR="006F2E29" w:rsidRPr="006F2E29" w:rsidRDefault="006F2E29" w:rsidP="006F2E29">
            <w:pPr>
              <w:tabs>
                <w:tab w:val="left" w:pos="3270"/>
              </w:tabs>
              <w:spacing w:after="200" w:line="276" w:lineRule="auto"/>
              <w:jc w:val="center"/>
              <w:rPr>
                <w:rFonts w:eastAsiaTheme="minorEastAsia"/>
                <w:sz w:val="22"/>
                <w:szCs w:val="22"/>
              </w:rPr>
            </w:pPr>
            <w:proofErr w:type="spellStart"/>
            <w:r w:rsidRPr="006F2E29">
              <w:rPr>
                <w:rFonts w:eastAsiaTheme="minorEastAsia"/>
                <w:sz w:val="22"/>
                <w:szCs w:val="22"/>
              </w:rPr>
              <w:t>спеціальність</w:t>
            </w:r>
            <w:proofErr w:type="spellEnd"/>
          </w:p>
        </w:tc>
        <w:tc>
          <w:tcPr>
            <w:tcW w:w="1559" w:type="dxa"/>
            <w:vMerge/>
            <w:vAlign w:val="center"/>
          </w:tcPr>
          <w:p w14:paraId="4EC30092"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212" w:type="dxa"/>
            <w:vMerge/>
            <w:vAlign w:val="center"/>
          </w:tcPr>
          <w:p w14:paraId="29F9CB84"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198" w:type="dxa"/>
            <w:vMerge/>
            <w:vAlign w:val="center"/>
          </w:tcPr>
          <w:p w14:paraId="6F013EB2"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560" w:type="dxa"/>
            <w:vMerge/>
            <w:vAlign w:val="center"/>
          </w:tcPr>
          <w:p w14:paraId="1DCF3843" w14:textId="77777777" w:rsidR="006F2E29" w:rsidRPr="006F2E29" w:rsidRDefault="006F2E29" w:rsidP="006F2E29">
            <w:pPr>
              <w:tabs>
                <w:tab w:val="left" w:pos="3270"/>
              </w:tabs>
              <w:spacing w:after="200" w:line="276" w:lineRule="auto"/>
              <w:jc w:val="center"/>
              <w:rPr>
                <w:rFonts w:eastAsiaTheme="minorEastAsia"/>
                <w:sz w:val="22"/>
                <w:szCs w:val="22"/>
              </w:rPr>
            </w:pPr>
          </w:p>
        </w:tc>
        <w:tc>
          <w:tcPr>
            <w:tcW w:w="1236" w:type="dxa"/>
            <w:vMerge/>
            <w:vAlign w:val="center"/>
          </w:tcPr>
          <w:p w14:paraId="31AE3716" w14:textId="77777777" w:rsidR="006F2E29" w:rsidRPr="006F2E29" w:rsidRDefault="006F2E29" w:rsidP="006F2E29">
            <w:pPr>
              <w:tabs>
                <w:tab w:val="left" w:pos="3270"/>
              </w:tabs>
              <w:spacing w:after="200" w:line="276" w:lineRule="auto"/>
              <w:jc w:val="center"/>
              <w:rPr>
                <w:rFonts w:eastAsiaTheme="minorEastAsia"/>
                <w:sz w:val="22"/>
                <w:szCs w:val="22"/>
              </w:rPr>
            </w:pPr>
          </w:p>
        </w:tc>
      </w:tr>
      <w:tr w:rsidR="006F2E29" w:rsidRPr="006F2E29" w14:paraId="3999FF68" w14:textId="77777777" w:rsidTr="005620D2">
        <w:trPr>
          <w:trHeight w:val="336"/>
        </w:trPr>
        <w:tc>
          <w:tcPr>
            <w:tcW w:w="675" w:type="dxa"/>
            <w:vAlign w:val="center"/>
          </w:tcPr>
          <w:p w14:paraId="7BADA26C"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1</w:t>
            </w:r>
          </w:p>
        </w:tc>
        <w:tc>
          <w:tcPr>
            <w:tcW w:w="1560" w:type="dxa"/>
            <w:vAlign w:val="center"/>
          </w:tcPr>
          <w:p w14:paraId="4F3D0AB6"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2</w:t>
            </w:r>
          </w:p>
        </w:tc>
        <w:tc>
          <w:tcPr>
            <w:tcW w:w="1843" w:type="dxa"/>
            <w:vAlign w:val="center"/>
          </w:tcPr>
          <w:p w14:paraId="73D0BD28"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3</w:t>
            </w:r>
          </w:p>
        </w:tc>
        <w:tc>
          <w:tcPr>
            <w:tcW w:w="1842" w:type="dxa"/>
            <w:vAlign w:val="center"/>
          </w:tcPr>
          <w:p w14:paraId="29F5ADF4"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4</w:t>
            </w:r>
          </w:p>
        </w:tc>
        <w:tc>
          <w:tcPr>
            <w:tcW w:w="708" w:type="dxa"/>
            <w:vAlign w:val="center"/>
          </w:tcPr>
          <w:p w14:paraId="511F3E62"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5</w:t>
            </w:r>
          </w:p>
        </w:tc>
        <w:tc>
          <w:tcPr>
            <w:tcW w:w="567" w:type="dxa"/>
            <w:vAlign w:val="center"/>
          </w:tcPr>
          <w:p w14:paraId="36A92027"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6</w:t>
            </w:r>
          </w:p>
        </w:tc>
        <w:tc>
          <w:tcPr>
            <w:tcW w:w="703" w:type="dxa"/>
            <w:vAlign w:val="center"/>
          </w:tcPr>
          <w:p w14:paraId="114336E3"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7</w:t>
            </w:r>
          </w:p>
        </w:tc>
        <w:tc>
          <w:tcPr>
            <w:tcW w:w="715" w:type="dxa"/>
            <w:vAlign w:val="center"/>
          </w:tcPr>
          <w:p w14:paraId="5A9D5737"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8</w:t>
            </w:r>
          </w:p>
        </w:tc>
        <w:tc>
          <w:tcPr>
            <w:tcW w:w="1559" w:type="dxa"/>
            <w:vAlign w:val="center"/>
          </w:tcPr>
          <w:p w14:paraId="6127AE06"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9</w:t>
            </w:r>
          </w:p>
        </w:tc>
        <w:tc>
          <w:tcPr>
            <w:tcW w:w="1212" w:type="dxa"/>
            <w:vAlign w:val="center"/>
          </w:tcPr>
          <w:p w14:paraId="4A4BFC3D"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10</w:t>
            </w:r>
          </w:p>
        </w:tc>
        <w:tc>
          <w:tcPr>
            <w:tcW w:w="1198" w:type="dxa"/>
            <w:vAlign w:val="center"/>
          </w:tcPr>
          <w:p w14:paraId="601884C1"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11</w:t>
            </w:r>
          </w:p>
        </w:tc>
        <w:tc>
          <w:tcPr>
            <w:tcW w:w="1560" w:type="dxa"/>
            <w:vAlign w:val="center"/>
          </w:tcPr>
          <w:p w14:paraId="27A9BCBA"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12</w:t>
            </w:r>
          </w:p>
        </w:tc>
        <w:tc>
          <w:tcPr>
            <w:tcW w:w="1236" w:type="dxa"/>
            <w:vAlign w:val="center"/>
          </w:tcPr>
          <w:p w14:paraId="35B9F287"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13</w:t>
            </w:r>
          </w:p>
        </w:tc>
      </w:tr>
      <w:tr w:rsidR="006F2E29" w:rsidRPr="006F2E29" w14:paraId="54D547C4" w14:textId="77777777" w:rsidTr="005620D2">
        <w:trPr>
          <w:trHeight w:val="336"/>
        </w:trPr>
        <w:tc>
          <w:tcPr>
            <w:tcW w:w="675" w:type="dxa"/>
          </w:tcPr>
          <w:p w14:paraId="63E814DE"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lang w:val="uk-UA"/>
              </w:rPr>
              <w:t>1</w:t>
            </w:r>
            <w:r w:rsidRPr="006F2E29">
              <w:rPr>
                <w:rFonts w:eastAsiaTheme="minorEastAsia"/>
                <w:sz w:val="22"/>
                <w:szCs w:val="22"/>
              </w:rPr>
              <w:t>.</w:t>
            </w:r>
          </w:p>
        </w:tc>
        <w:tc>
          <w:tcPr>
            <w:tcW w:w="1560" w:type="dxa"/>
          </w:tcPr>
          <w:p w14:paraId="59756B8D"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lang w:val="uk-UA"/>
              </w:rPr>
              <w:t>ДНЗ</w:t>
            </w:r>
            <w:r w:rsidRPr="006F2E29">
              <w:rPr>
                <w:rFonts w:eastAsiaTheme="minorEastAsia"/>
                <w:sz w:val="22"/>
                <w:szCs w:val="22"/>
              </w:rPr>
              <w:t xml:space="preserve"> «Малин</w:t>
            </w:r>
            <w:proofErr w:type="spellStart"/>
            <w:r w:rsidRPr="006F2E29">
              <w:rPr>
                <w:rFonts w:eastAsiaTheme="minorEastAsia"/>
                <w:sz w:val="22"/>
                <w:szCs w:val="22"/>
                <w:lang w:val="uk-UA"/>
              </w:rPr>
              <w:t>ський</w:t>
            </w:r>
            <w:proofErr w:type="spellEnd"/>
            <w:r w:rsidRPr="006F2E29">
              <w:rPr>
                <w:rFonts w:eastAsiaTheme="minorEastAsia"/>
                <w:sz w:val="22"/>
                <w:szCs w:val="22"/>
                <w:lang w:val="uk-UA"/>
              </w:rPr>
              <w:t xml:space="preserve"> професійний ліцей</w:t>
            </w:r>
            <w:r w:rsidRPr="006F2E29">
              <w:rPr>
                <w:rFonts w:eastAsiaTheme="minorEastAsia"/>
                <w:sz w:val="22"/>
                <w:szCs w:val="22"/>
              </w:rPr>
              <w:t>»</w:t>
            </w:r>
          </w:p>
        </w:tc>
        <w:tc>
          <w:tcPr>
            <w:tcW w:w="1843" w:type="dxa"/>
          </w:tcPr>
          <w:p w14:paraId="08ABF770" w14:textId="77777777" w:rsidR="006F2E29" w:rsidRPr="006F2E29" w:rsidRDefault="006F2E29" w:rsidP="006F2E29">
            <w:pPr>
              <w:tabs>
                <w:tab w:val="left" w:pos="3270"/>
              </w:tabs>
              <w:spacing w:line="276" w:lineRule="auto"/>
              <w:rPr>
                <w:rFonts w:eastAsiaTheme="minorEastAsia"/>
                <w:sz w:val="22"/>
                <w:szCs w:val="22"/>
                <w:lang w:val="uk-UA"/>
              </w:rPr>
            </w:pPr>
            <w:r w:rsidRPr="006F2E29">
              <w:rPr>
                <w:rFonts w:eastAsiaTheme="minorEastAsia"/>
                <w:sz w:val="22"/>
                <w:szCs w:val="22"/>
                <w:lang w:val="uk-UA"/>
              </w:rPr>
              <w:t>Приміщення ліцею</w:t>
            </w:r>
          </w:p>
        </w:tc>
        <w:tc>
          <w:tcPr>
            <w:tcW w:w="1842" w:type="dxa"/>
          </w:tcPr>
          <w:p w14:paraId="484036CA"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rPr>
              <w:t xml:space="preserve">1. </w:t>
            </w:r>
            <w:r w:rsidRPr="006F2E29">
              <w:rPr>
                <w:rFonts w:eastAsiaTheme="minorEastAsia"/>
                <w:sz w:val="22"/>
                <w:szCs w:val="22"/>
                <w:lang w:val="uk-UA"/>
              </w:rPr>
              <w:t>Плетіння маскувальних сіток для потреб Збройних Сил України</w:t>
            </w:r>
          </w:p>
        </w:tc>
        <w:tc>
          <w:tcPr>
            <w:tcW w:w="708" w:type="dxa"/>
          </w:tcPr>
          <w:p w14:paraId="6282B893"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lang w:val="uk-UA"/>
              </w:rPr>
              <w:t>5</w:t>
            </w:r>
            <w:r w:rsidRPr="006F2E29">
              <w:rPr>
                <w:rFonts w:eastAsiaTheme="minorEastAsia"/>
                <w:sz w:val="22"/>
                <w:szCs w:val="22"/>
              </w:rPr>
              <w:t>0</w:t>
            </w:r>
          </w:p>
        </w:tc>
        <w:tc>
          <w:tcPr>
            <w:tcW w:w="567" w:type="dxa"/>
          </w:tcPr>
          <w:p w14:paraId="4BEFCD66"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49A78E68"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3C0F0924"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27DE905B"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2054CA94" w14:textId="77777777" w:rsidR="006F2E29" w:rsidRPr="006F2E29" w:rsidRDefault="006F2E29" w:rsidP="006F2E29">
            <w:pPr>
              <w:tabs>
                <w:tab w:val="left" w:pos="3270"/>
              </w:tabs>
              <w:spacing w:after="200" w:line="276" w:lineRule="auto"/>
              <w:rPr>
                <w:rFonts w:eastAsiaTheme="minorEastAsia"/>
                <w:sz w:val="22"/>
                <w:szCs w:val="22"/>
                <w:lang w:val="uk-UA"/>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lang w:val="uk-UA"/>
              </w:rPr>
              <w:t>Городищанська</w:t>
            </w:r>
            <w:proofErr w:type="spellEnd"/>
            <w:r w:rsidRPr="006F2E29">
              <w:rPr>
                <w:rFonts w:eastAsiaTheme="minorEastAsia"/>
                <w:sz w:val="22"/>
                <w:szCs w:val="22"/>
              </w:rPr>
              <w:t>, 2</w:t>
            </w:r>
            <w:r w:rsidRPr="006F2E29">
              <w:rPr>
                <w:rFonts w:eastAsiaTheme="minorEastAsia"/>
                <w:sz w:val="22"/>
                <w:szCs w:val="22"/>
                <w:lang w:val="uk-UA"/>
              </w:rPr>
              <w:t>0,</w:t>
            </w:r>
          </w:p>
          <w:p w14:paraId="6FEC493C"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56C268D9"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7B3D35F4"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rPr>
              <w:t>Директор</w:t>
            </w:r>
            <w:r w:rsidRPr="006F2E29">
              <w:rPr>
                <w:rFonts w:eastAsiaTheme="minorEastAsia"/>
                <w:sz w:val="22"/>
                <w:szCs w:val="22"/>
                <w:lang w:val="uk-UA"/>
              </w:rPr>
              <w:t xml:space="preserve">  ДНЗ</w:t>
            </w:r>
            <w:r w:rsidRPr="006F2E29">
              <w:rPr>
                <w:rFonts w:eastAsiaTheme="minorEastAsia"/>
                <w:sz w:val="22"/>
                <w:szCs w:val="22"/>
              </w:rPr>
              <w:t xml:space="preserve"> «Малин</w:t>
            </w:r>
            <w:proofErr w:type="spellStart"/>
            <w:r w:rsidRPr="006F2E29">
              <w:rPr>
                <w:rFonts w:eastAsiaTheme="minorEastAsia"/>
                <w:sz w:val="22"/>
                <w:szCs w:val="22"/>
                <w:lang w:val="uk-UA"/>
              </w:rPr>
              <w:t>ський</w:t>
            </w:r>
            <w:proofErr w:type="spellEnd"/>
            <w:r w:rsidRPr="006F2E29">
              <w:rPr>
                <w:rFonts w:eastAsiaTheme="minorEastAsia"/>
                <w:sz w:val="22"/>
                <w:szCs w:val="22"/>
                <w:lang w:val="uk-UA"/>
              </w:rPr>
              <w:t xml:space="preserve"> професійний ліцей</w:t>
            </w:r>
            <w:r w:rsidRPr="006F2E29">
              <w:rPr>
                <w:rFonts w:eastAsiaTheme="minorEastAsia"/>
                <w:sz w:val="22"/>
                <w:szCs w:val="22"/>
              </w:rPr>
              <w:t>»</w:t>
            </w:r>
            <w:r w:rsidRPr="006F2E29">
              <w:rPr>
                <w:rFonts w:eastAsiaTheme="minorEastAsia"/>
                <w:sz w:val="22"/>
                <w:szCs w:val="22"/>
                <w:lang w:val="uk-UA"/>
              </w:rPr>
              <w:t xml:space="preserve">  </w:t>
            </w:r>
            <w:proofErr w:type="spellStart"/>
            <w:r w:rsidRPr="006F2E29">
              <w:rPr>
                <w:rFonts w:eastAsiaTheme="minorEastAsia"/>
                <w:sz w:val="22"/>
                <w:szCs w:val="22"/>
                <w:lang w:val="uk-UA"/>
              </w:rPr>
              <w:t>Ілючок</w:t>
            </w:r>
            <w:proofErr w:type="spellEnd"/>
            <w:r w:rsidRPr="006F2E29">
              <w:rPr>
                <w:rFonts w:eastAsiaTheme="minorEastAsia"/>
                <w:sz w:val="22"/>
                <w:szCs w:val="22"/>
                <w:lang w:val="uk-UA"/>
              </w:rPr>
              <w:t xml:space="preserve"> М.І.</w:t>
            </w:r>
          </w:p>
        </w:tc>
        <w:tc>
          <w:tcPr>
            <w:tcW w:w="1236" w:type="dxa"/>
          </w:tcPr>
          <w:p w14:paraId="764BCBC5" w14:textId="77777777" w:rsidR="006F2E29" w:rsidRPr="006F2E29" w:rsidRDefault="006F2E29" w:rsidP="006F2E29">
            <w:pPr>
              <w:tabs>
                <w:tab w:val="left" w:pos="3270"/>
              </w:tabs>
              <w:spacing w:after="200" w:line="276" w:lineRule="auto"/>
              <w:rPr>
                <w:rFonts w:eastAsiaTheme="minorEastAsia"/>
                <w:sz w:val="22"/>
                <w:szCs w:val="22"/>
              </w:rPr>
            </w:pPr>
          </w:p>
        </w:tc>
      </w:tr>
      <w:tr w:rsidR="006F2E29" w:rsidRPr="006F2E29" w14:paraId="0F0E9C42" w14:textId="77777777" w:rsidTr="005620D2">
        <w:trPr>
          <w:trHeight w:val="5234"/>
        </w:trPr>
        <w:tc>
          <w:tcPr>
            <w:tcW w:w="675" w:type="dxa"/>
          </w:tcPr>
          <w:p w14:paraId="152F062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lastRenderedPageBreak/>
              <w:t>2.</w:t>
            </w:r>
          </w:p>
        </w:tc>
        <w:tc>
          <w:tcPr>
            <w:tcW w:w="1560" w:type="dxa"/>
          </w:tcPr>
          <w:p w14:paraId="480B680C"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КП «</w:t>
            </w:r>
            <w:proofErr w:type="spellStart"/>
            <w:r w:rsidRPr="006F2E29">
              <w:rPr>
                <w:rFonts w:eastAsiaTheme="minorEastAsia"/>
                <w:sz w:val="22"/>
                <w:szCs w:val="22"/>
              </w:rPr>
              <w:t>Малинська</w:t>
            </w:r>
            <w:proofErr w:type="spellEnd"/>
            <w:r w:rsidRPr="006F2E29">
              <w:rPr>
                <w:rFonts w:eastAsiaTheme="minorEastAsia"/>
                <w:sz w:val="22"/>
                <w:szCs w:val="22"/>
              </w:rPr>
              <w:t xml:space="preserve"> </w:t>
            </w:r>
            <w:proofErr w:type="spellStart"/>
            <w:r w:rsidRPr="006F2E29">
              <w:rPr>
                <w:rFonts w:eastAsiaTheme="minorEastAsia"/>
                <w:sz w:val="22"/>
                <w:szCs w:val="22"/>
              </w:rPr>
              <w:t>міська</w:t>
            </w:r>
            <w:proofErr w:type="spellEnd"/>
            <w:r w:rsidRPr="006F2E29">
              <w:rPr>
                <w:rFonts w:eastAsiaTheme="minorEastAsia"/>
                <w:sz w:val="22"/>
                <w:szCs w:val="22"/>
              </w:rPr>
              <w:t xml:space="preserve"> </w:t>
            </w:r>
            <w:proofErr w:type="spellStart"/>
            <w:r w:rsidRPr="006F2E29">
              <w:rPr>
                <w:rFonts w:eastAsiaTheme="minorEastAsia"/>
                <w:sz w:val="22"/>
                <w:szCs w:val="22"/>
              </w:rPr>
              <w:t>лікарня</w:t>
            </w:r>
            <w:proofErr w:type="spellEnd"/>
            <w:r w:rsidRPr="006F2E29">
              <w:rPr>
                <w:rFonts w:eastAsiaTheme="minorEastAsia"/>
                <w:sz w:val="22"/>
                <w:szCs w:val="22"/>
              </w:rPr>
              <w:t xml:space="preserve">» </w:t>
            </w:r>
            <w:proofErr w:type="spellStart"/>
            <w:r w:rsidRPr="006F2E29">
              <w:rPr>
                <w:rFonts w:eastAsiaTheme="minorEastAsia"/>
                <w:sz w:val="22"/>
                <w:szCs w:val="22"/>
              </w:rPr>
              <w:t>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p>
        </w:tc>
        <w:tc>
          <w:tcPr>
            <w:tcW w:w="1843" w:type="dxa"/>
          </w:tcPr>
          <w:p w14:paraId="78A36D72" w14:textId="77777777" w:rsidR="006F2E29" w:rsidRPr="006F2E29" w:rsidRDefault="006F2E29" w:rsidP="006F2E29">
            <w:pPr>
              <w:tabs>
                <w:tab w:val="left" w:pos="3270"/>
              </w:tabs>
              <w:spacing w:line="276" w:lineRule="auto"/>
              <w:rPr>
                <w:rFonts w:eastAsiaTheme="minorEastAsia"/>
                <w:sz w:val="22"/>
                <w:szCs w:val="22"/>
              </w:rPr>
            </w:pPr>
            <w:proofErr w:type="spellStart"/>
            <w:r w:rsidRPr="006F2E29">
              <w:rPr>
                <w:rFonts w:eastAsiaTheme="minorEastAsia"/>
                <w:sz w:val="22"/>
                <w:szCs w:val="22"/>
              </w:rPr>
              <w:t>Приміщення</w:t>
            </w:r>
            <w:proofErr w:type="spellEnd"/>
            <w:r w:rsidRPr="006F2E29">
              <w:rPr>
                <w:rFonts w:eastAsiaTheme="minorEastAsia"/>
                <w:sz w:val="22"/>
                <w:szCs w:val="22"/>
              </w:rPr>
              <w:t xml:space="preserve"> </w:t>
            </w:r>
            <w:proofErr w:type="spellStart"/>
            <w:r w:rsidRPr="006F2E29">
              <w:rPr>
                <w:rFonts w:eastAsiaTheme="minorEastAsia"/>
                <w:sz w:val="22"/>
                <w:szCs w:val="22"/>
              </w:rPr>
              <w:t>лікарні</w:t>
            </w:r>
            <w:proofErr w:type="spellEnd"/>
            <w:r w:rsidRPr="006F2E29">
              <w:rPr>
                <w:rFonts w:eastAsiaTheme="minorEastAsia"/>
                <w:sz w:val="22"/>
                <w:szCs w:val="22"/>
              </w:rPr>
              <w:t xml:space="preserve"> і </w:t>
            </w:r>
            <w:proofErr w:type="spellStart"/>
            <w:r w:rsidRPr="006F2E29">
              <w:rPr>
                <w:rFonts w:eastAsiaTheme="minorEastAsia"/>
                <w:sz w:val="22"/>
                <w:szCs w:val="22"/>
              </w:rPr>
              <w:t>прилеглої</w:t>
            </w:r>
            <w:proofErr w:type="spellEnd"/>
            <w:r w:rsidRPr="006F2E29">
              <w:rPr>
                <w:rFonts w:eastAsiaTheme="minorEastAsia"/>
                <w:sz w:val="22"/>
                <w:szCs w:val="22"/>
              </w:rPr>
              <w:t xml:space="preserve"> </w:t>
            </w:r>
            <w:proofErr w:type="spellStart"/>
            <w:r w:rsidRPr="006F2E29">
              <w:rPr>
                <w:rFonts w:eastAsiaTheme="minorEastAsia"/>
                <w:sz w:val="22"/>
                <w:szCs w:val="22"/>
              </w:rPr>
              <w:t>території</w:t>
            </w:r>
            <w:proofErr w:type="spellEnd"/>
          </w:p>
        </w:tc>
        <w:tc>
          <w:tcPr>
            <w:tcW w:w="1842" w:type="dxa"/>
          </w:tcPr>
          <w:p w14:paraId="30AAAD7E" w14:textId="77777777" w:rsidR="006F2E29" w:rsidRPr="006F2E29" w:rsidRDefault="006F2E29" w:rsidP="006F2E29">
            <w:pPr>
              <w:tabs>
                <w:tab w:val="left" w:pos="3270"/>
              </w:tabs>
              <w:spacing w:line="276" w:lineRule="auto"/>
              <w:rPr>
                <w:rFonts w:eastAsiaTheme="minorEastAsia"/>
                <w:sz w:val="22"/>
                <w:szCs w:val="22"/>
              </w:rPr>
            </w:pPr>
            <w:r w:rsidRPr="006F2E29">
              <w:rPr>
                <w:rFonts w:eastAsiaTheme="minorEastAsia"/>
                <w:sz w:val="22"/>
                <w:szCs w:val="22"/>
              </w:rPr>
              <w:t xml:space="preserve">1.Роботи з </w:t>
            </w:r>
            <w:proofErr w:type="spellStart"/>
            <w:r w:rsidRPr="006F2E29">
              <w:rPr>
                <w:rFonts w:eastAsiaTheme="minorEastAsia"/>
                <w:sz w:val="22"/>
                <w:szCs w:val="22"/>
              </w:rPr>
              <w:t>утримання</w:t>
            </w:r>
            <w:proofErr w:type="spellEnd"/>
            <w:r w:rsidRPr="006F2E29">
              <w:rPr>
                <w:rFonts w:eastAsiaTheme="minorEastAsia"/>
                <w:sz w:val="22"/>
                <w:szCs w:val="22"/>
              </w:rPr>
              <w:t xml:space="preserve"> у </w:t>
            </w:r>
            <w:proofErr w:type="spellStart"/>
            <w:r w:rsidRPr="006F2E29">
              <w:rPr>
                <w:rFonts w:eastAsiaTheme="minorEastAsia"/>
                <w:sz w:val="22"/>
                <w:szCs w:val="22"/>
              </w:rPr>
              <w:t>готовності</w:t>
            </w:r>
            <w:proofErr w:type="spellEnd"/>
            <w:r w:rsidRPr="006F2E29">
              <w:rPr>
                <w:rFonts w:eastAsiaTheme="minorEastAsia"/>
                <w:sz w:val="22"/>
                <w:szCs w:val="22"/>
              </w:rPr>
              <w:t xml:space="preserve"> </w:t>
            </w:r>
            <w:proofErr w:type="spellStart"/>
            <w:r w:rsidRPr="006F2E29">
              <w:rPr>
                <w:rFonts w:eastAsiaTheme="minorEastAsia"/>
                <w:sz w:val="22"/>
                <w:szCs w:val="22"/>
              </w:rPr>
              <w:t>захисних</w:t>
            </w:r>
            <w:proofErr w:type="spellEnd"/>
            <w:r w:rsidRPr="006F2E29">
              <w:rPr>
                <w:rFonts w:eastAsiaTheme="minorEastAsia"/>
                <w:sz w:val="22"/>
                <w:szCs w:val="22"/>
              </w:rPr>
              <w:t xml:space="preserve"> </w:t>
            </w:r>
            <w:proofErr w:type="spellStart"/>
            <w:r w:rsidRPr="006F2E29">
              <w:rPr>
                <w:rFonts w:eastAsiaTheme="minorEastAsia"/>
                <w:sz w:val="22"/>
                <w:szCs w:val="22"/>
              </w:rPr>
              <w:t>споруд</w:t>
            </w:r>
            <w:proofErr w:type="spellEnd"/>
            <w:r w:rsidRPr="006F2E29">
              <w:rPr>
                <w:rFonts w:eastAsiaTheme="minorEastAsia"/>
                <w:sz w:val="22"/>
                <w:szCs w:val="22"/>
              </w:rPr>
              <w:t xml:space="preserve"> </w:t>
            </w:r>
            <w:proofErr w:type="spellStart"/>
            <w:r w:rsidRPr="006F2E29">
              <w:rPr>
                <w:rFonts w:eastAsiaTheme="minorEastAsia"/>
                <w:sz w:val="22"/>
                <w:szCs w:val="22"/>
              </w:rPr>
              <w:t>цивільного</w:t>
            </w:r>
            <w:proofErr w:type="spellEnd"/>
            <w:r w:rsidRPr="006F2E29">
              <w:rPr>
                <w:rFonts w:eastAsiaTheme="minorEastAsia"/>
                <w:sz w:val="22"/>
                <w:szCs w:val="22"/>
              </w:rPr>
              <w:t xml:space="preserve"> </w:t>
            </w:r>
            <w:proofErr w:type="spellStart"/>
            <w:r w:rsidRPr="006F2E29">
              <w:rPr>
                <w:rFonts w:eastAsiaTheme="minorEastAsia"/>
                <w:sz w:val="22"/>
                <w:szCs w:val="22"/>
              </w:rPr>
              <w:t>захисту</w:t>
            </w:r>
            <w:proofErr w:type="spellEnd"/>
            <w:r w:rsidRPr="006F2E29">
              <w:rPr>
                <w:rFonts w:eastAsiaTheme="minorEastAsia"/>
                <w:sz w:val="22"/>
                <w:szCs w:val="22"/>
              </w:rPr>
              <w:t xml:space="preserve"> до </w:t>
            </w:r>
            <w:proofErr w:type="spellStart"/>
            <w:r w:rsidRPr="006F2E29">
              <w:rPr>
                <w:rFonts w:eastAsiaTheme="minorEastAsia"/>
                <w:sz w:val="22"/>
                <w:szCs w:val="22"/>
              </w:rPr>
              <w:t>використання</w:t>
            </w:r>
            <w:proofErr w:type="spellEnd"/>
            <w:r w:rsidRPr="006F2E29">
              <w:rPr>
                <w:rFonts w:eastAsiaTheme="minorEastAsia"/>
                <w:sz w:val="22"/>
                <w:szCs w:val="22"/>
              </w:rPr>
              <w:t xml:space="preserve"> за </w:t>
            </w:r>
            <w:proofErr w:type="spellStart"/>
            <w:r w:rsidRPr="006F2E29">
              <w:rPr>
                <w:rFonts w:eastAsiaTheme="minorEastAsia"/>
                <w:sz w:val="22"/>
                <w:szCs w:val="22"/>
              </w:rPr>
              <w:t>призначенням</w:t>
            </w:r>
            <w:proofErr w:type="spellEnd"/>
            <w:r w:rsidRPr="006F2E29">
              <w:rPr>
                <w:rFonts w:eastAsiaTheme="minorEastAsia"/>
                <w:sz w:val="22"/>
                <w:szCs w:val="22"/>
              </w:rPr>
              <w:t xml:space="preserve"> та </w:t>
            </w:r>
            <w:proofErr w:type="spellStart"/>
            <w:r w:rsidRPr="006F2E29">
              <w:rPr>
                <w:rFonts w:eastAsiaTheme="minorEastAsia"/>
                <w:sz w:val="22"/>
                <w:szCs w:val="22"/>
              </w:rPr>
              <w:t>їх</w:t>
            </w:r>
            <w:proofErr w:type="spellEnd"/>
            <w:r w:rsidRPr="006F2E29">
              <w:rPr>
                <w:rFonts w:eastAsiaTheme="minorEastAsia"/>
                <w:sz w:val="22"/>
                <w:szCs w:val="22"/>
              </w:rPr>
              <w:t xml:space="preserve"> </w:t>
            </w:r>
            <w:proofErr w:type="spellStart"/>
            <w:r w:rsidRPr="006F2E29">
              <w:rPr>
                <w:rFonts w:eastAsiaTheme="minorEastAsia"/>
                <w:sz w:val="22"/>
                <w:szCs w:val="22"/>
              </w:rPr>
              <w:t>експлуатації</w:t>
            </w:r>
            <w:proofErr w:type="spellEnd"/>
            <w:r w:rsidRPr="006F2E29">
              <w:rPr>
                <w:rFonts w:eastAsiaTheme="minorEastAsia"/>
                <w:sz w:val="22"/>
                <w:szCs w:val="22"/>
              </w:rPr>
              <w:t xml:space="preserve">, </w:t>
            </w:r>
            <w:proofErr w:type="spellStart"/>
            <w:r w:rsidRPr="006F2E29">
              <w:rPr>
                <w:rFonts w:eastAsiaTheme="minorEastAsia"/>
                <w:sz w:val="22"/>
                <w:szCs w:val="22"/>
              </w:rPr>
              <w:t>пристосування</w:t>
            </w:r>
            <w:proofErr w:type="spellEnd"/>
            <w:r w:rsidRPr="006F2E29">
              <w:rPr>
                <w:rFonts w:eastAsiaTheme="minorEastAsia"/>
                <w:sz w:val="22"/>
                <w:szCs w:val="22"/>
              </w:rPr>
              <w:t xml:space="preserve"> </w:t>
            </w:r>
            <w:proofErr w:type="spellStart"/>
            <w:r w:rsidRPr="006F2E29">
              <w:rPr>
                <w:rFonts w:eastAsiaTheme="minorEastAsia"/>
                <w:sz w:val="22"/>
                <w:szCs w:val="22"/>
              </w:rPr>
              <w:t>існуючих</w:t>
            </w:r>
            <w:proofErr w:type="spellEnd"/>
            <w:r w:rsidRPr="006F2E29">
              <w:rPr>
                <w:rFonts w:eastAsiaTheme="minorEastAsia"/>
                <w:sz w:val="22"/>
                <w:szCs w:val="22"/>
              </w:rPr>
              <w:t xml:space="preserve"> </w:t>
            </w:r>
            <w:proofErr w:type="spellStart"/>
            <w:r w:rsidRPr="006F2E29">
              <w:rPr>
                <w:rFonts w:eastAsiaTheme="minorEastAsia"/>
                <w:sz w:val="22"/>
                <w:szCs w:val="22"/>
              </w:rPr>
              <w:t>наземних</w:t>
            </w:r>
            <w:proofErr w:type="spellEnd"/>
            <w:r w:rsidRPr="006F2E29">
              <w:rPr>
                <w:rFonts w:eastAsiaTheme="minorEastAsia"/>
                <w:sz w:val="22"/>
                <w:szCs w:val="22"/>
              </w:rPr>
              <w:t xml:space="preserve"> </w:t>
            </w:r>
            <w:proofErr w:type="spellStart"/>
            <w:r w:rsidRPr="006F2E29">
              <w:rPr>
                <w:rFonts w:eastAsiaTheme="minorEastAsia"/>
                <w:sz w:val="22"/>
                <w:szCs w:val="22"/>
              </w:rPr>
              <w:t>або</w:t>
            </w:r>
            <w:proofErr w:type="spellEnd"/>
            <w:r w:rsidRPr="006F2E29">
              <w:rPr>
                <w:rFonts w:eastAsiaTheme="minorEastAsia"/>
                <w:sz w:val="22"/>
                <w:szCs w:val="22"/>
              </w:rPr>
              <w:t xml:space="preserve"> </w:t>
            </w:r>
            <w:proofErr w:type="spellStart"/>
            <w:r w:rsidRPr="006F2E29">
              <w:rPr>
                <w:rFonts w:eastAsiaTheme="minorEastAsia"/>
                <w:sz w:val="22"/>
                <w:szCs w:val="22"/>
              </w:rPr>
              <w:t>підземних</w:t>
            </w:r>
            <w:proofErr w:type="spellEnd"/>
            <w:r w:rsidRPr="006F2E29">
              <w:rPr>
                <w:rFonts w:eastAsiaTheme="minorEastAsia"/>
                <w:sz w:val="22"/>
                <w:szCs w:val="22"/>
              </w:rPr>
              <w:t xml:space="preserve"> </w:t>
            </w:r>
            <w:proofErr w:type="spellStart"/>
            <w:r w:rsidRPr="006F2E29">
              <w:rPr>
                <w:rFonts w:eastAsiaTheme="minorEastAsia"/>
                <w:sz w:val="22"/>
                <w:szCs w:val="22"/>
              </w:rPr>
              <w:t>приміщень</w:t>
            </w:r>
            <w:proofErr w:type="spellEnd"/>
            <w:r w:rsidRPr="006F2E29">
              <w:rPr>
                <w:rFonts w:eastAsiaTheme="minorEastAsia"/>
                <w:sz w:val="22"/>
                <w:szCs w:val="22"/>
              </w:rPr>
              <w:t xml:space="preserve"> </w:t>
            </w:r>
            <w:proofErr w:type="spellStart"/>
            <w:r w:rsidRPr="006F2E29">
              <w:rPr>
                <w:rFonts w:eastAsiaTheme="minorEastAsia"/>
                <w:sz w:val="22"/>
                <w:szCs w:val="22"/>
              </w:rPr>
              <w:t>під</w:t>
            </w:r>
            <w:proofErr w:type="spellEnd"/>
            <w:r w:rsidRPr="006F2E29">
              <w:rPr>
                <w:rFonts w:eastAsiaTheme="minorEastAsia"/>
                <w:sz w:val="22"/>
                <w:szCs w:val="22"/>
              </w:rPr>
              <w:t xml:space="preserve"> </w:t>
            </w:r>
            <w:proofErr w:type="spellStart"/>
            <w:r w:rsidRPr="006F2E29">
              <w:rPr>
                <w:rFonts w:eastAsiaTheme="minorEastAsia"/>
                <w:sz w:val="22"/>
                <w:szCs w:val="22"/>
              </w:rPr>
              <w:t>найпростіші</w:t>
            </w:r>
            <w:proofErr w:type="spellEnd"/>
            <w:r w:rsidRPr="006F2E29">
              <w:rPr>
                <w:rFonts w:eastAsiaTheme="minorEastAsia"/>
                <w:sz w:val="22"/>
                <w:szCs w:val="22"/>
              </w:rPr>
              <w:t xml:space="preserve"> </w:t>
            </w:r>
            <w:proofErr w:type="spellStart"/>
            <w:r w:rsidRPr="006F2E29">
              <w:rPr>
                <w:rFonts w:eastAsiaTheme="minorEastAsia"/>
                <w:sz w:val="22"/>
                <w:szCs w:val="22"/>
              </w:rPr>
              <w:t>укриття</w:t>
            </w:r>
            <w:proofErr w:type="spellEnd"/>
            <w:r w:rsidRPr="006F2E29">
              <w:rPr>
                <w:rFonts w:eastAsiaTheme="minorEastAsia"/>
                <w:sz w:val="22"/>
                <w:szCs w:val="22"/>
              </w:rPr>
              <w:t>.</w:t>
            </w:r>
          </w:p>
        </w:tc>
        <w:tc>
          <w:tcPr>
            <w:tcW w:w="708" w:type="dxa"/>
          </w:tcPr>
          <w:p w14:paraId="1ECE9703"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50</w:t>
            </w:r>
          </w:p>
        </w:tc>
        <w:tc>
          <w:tcPr>
            <w:tcW w:w="567" w:type="dxa"/>
          </w:tcPr>
          <w:p w14:paraId="76841891"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44AF61A5"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1741D13C"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5304998D"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72839D3F"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rPr>
              <w:t>Бондарик</w:t>
            </w:r>
            <w:proofErr w:type="spellEnd"/>
            <w:r w:rsidRPr="006F2E29">
              <w:rPr>
                <w:rFonts w:eastAsiaTheme="minorEastAsia"/>
                <w:sz w:val="22"/>
                <w:szCs w:val="22"/>
              </w:rPr>
              <w:t>, 17</w:t>
            </w:r>
          </w:p>
          <w:p w14:paraId="3E3470B9"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7CD54657" w14:textId="77777777" w:rsidR="006F2E29" w:rsidRPr="006F2E29" w:rsidRDefault="006F2E29" w:rsidP="006F2E29">
            <w:pPr>
              <w:spacing w:after="200" w:line="276" w:lineRule="auto"/>
              <w:rPr>
                <w:rFonts w:eastAsiaTheme="minorEastAsia"/>
                <w:sz w:val="22"/>
                <w:szCs w:val="22"/>
              </w:rPr>
            </w:pPr>
          </w:p>
          <w:p w14:paraId="1CF86F58" w14:textId="77777777" w:rsidR="006F2E29" w:rsidRPr="006F2E29" w:rsidRDefault="006F2E29" w:rsidP="006F2E29">
            <w:pPr>
              <w:spacing w:after="200" w:line="276" w:lineRule="auto"/>
              <w:rPr>
                <w:rFonts w:eastAsiaTheme="minorEastAsia"/>
                <w:sz w:val="22"/>
                <w:szCs w:val="22"/>
              </w:rPr>
            </w:pPr>
          </w:p>
          <w:p w14:paraId="01D440A4"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46C0737F" w14:textId="77777777" w:rsidR="006F2E29" w:rsidRPr="006F2E29" w:rsidRDefault="006F2E29" w:rsidP="006F2E29">
            <w:pPr>
              <w:tabs>
                <w:tab w:val="left" w:pos="3270"/>
              </w:tabs>
              <w:spacing w:line="276" w:lineRule="auto"/>
              <w:rPr>
                <w:rFonts w:eastAsiaTheme="minorEastAsia"/>
                <w:sz w:val="22"/>
                <w:szCs w:val="22"/>
                <w:lang w:val="uk-UA"/>
              </w:rPr>
            </w:pPr>
            <w:r w:rsidRPr="006F2E29">
              <w:rPr>
                <w:rFonts w:eastAsiaTheme="minorEastAsia"/>
                <w:sz w:val="22"/>
                <w:szCs w:val="22"/>
              </w:rPr>
              <w:t>Директор КП «</w:t>
            </w:r>
            <w:proofErr w:type="spellStart"/>
            <w:r w:rsidRPr="006F2E29">
              <w:rPr>
                <w:rFonts w:eastAsiaTheme="minorEastAsia"/>
                <w:sz w:val="22"/>
                <w:szCs w:val="22"/>
              </w:rPr>
              <w:t>Малинська</w:t>
            </w:r>
            <w:proofErr w:type="spellEnd"/>
            <w:r w:rsidRPr="006F2E29">
              <w:rPr>
                <w:rFonts w:eastAsiaTheme="minorEastAsia"/>
                <w:sz w:val="22"/>
                <w:szCs w:val="22"/>
              </w:rPr>
              <w:t xml:space="preserve"> </w:t>
            </w:r>
            <w:proofErr w:type="spellStart"/>
            <w:r w:rsidRPr="006F2E29">
              <w:rPr>
                <w:rFonts w:eastAsiaTheme="minorEastAsia"/>
                <w:sz w:val="22"/>
                <w:szCs w:val="22"/>
              </w:rPr>
              <w:t>міська</w:t>
            </w:r>
            <w:proofErr w:type="spellEnd"/>
            <w:r w:rsidRPr="006F2E29">
              <w:rPr>
                <w:rFonts w:eastAsiaTheme="minorEastAsia"/>
                <w:sz w:val="22"/>
                <w:szCs w:val="22"/>
              </w:rPr>
              <w:t xml:space="preserve"> </w:t>
            </w:r>
            <w:proofErr w:type="spellStart"/>
            <w:r w:rsidRPr="006F2E29">
              <w:rPr>
                <w:rFonts w:eastAsiaTheme="minorEastAsia"/>
                <w:sz w:val="22"/>
                <w:szCs w:val="22"/>
              </w:rPr>
              <w:t>лікарня</w:t>
            </w:r>
            <w:proofErr w:type="spellEnd"/>
            <w:r w:rsidRPr="006F2E29">
              <w:rPr>
                <w:rFonts w:eastAsiaTheme="minorEastAsia"/>
                <w:sz w:val="22"/>
                <w:szCs w:val="22"/>
              </w:rPr>
              <w:t xml:space="preserve"> » </w:t>
            </w:r>
            <w:proofErr w:type="spellStart"/>
            <w:r w:rsidRPr="006F2E29">
              <w:rPr>
                <w:rFonts w:eastAsiaTheme="minorEastAsia"/>
                <w:sz w:val="22"/>
                <w:szCs w:val="22"/>
              </w:rPr>
              <w:t>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p>
          <w:p w14:paraId="601BB783" w14:textId="77777777" w:rsidR="006F2E29" w:rsidRPr="006F2E29" w:rsidRDefault="006F2E29" w:rsidP="006F2E29">
            <w:pPr>
              <w:tabs>
                <w:tab w:val="left" w:pos="3270"/>
              </w:tabs>
              <w:spacing w:line="276" w:lineRule="auto"/>
              <w:rPr>
                <w:rFonts w:ascii="Arial" w:eastAsiaTheme="minorEastAsia" w:hAnsi="Arial" w:cs="Arial"/>
                <w:color w:val="424242"/>
                <w:sz w:val="19"/>
                <w:szCs w:val="19"/>
                <w:shd w:val="clear" w:color="auto" w:fill="FFFFFF"/>
                <w:lang w:val="uk-UA"/>
              </w:rPr>
            </w:pPr>
            <w:proofErr w:type="spellStart"/>
            <w:r w:rsidRPr="006F2E29">
              <w:rPr>
                <w:rFonts w:eastAsiaTheme="minorEastAsia"/>
                <w:sz w:val="22"/>
                <w:szCs w:val="22"/>
                <w:lang w:val="uk-UA"/>
              </w:rPr>
              <w:t>Драгомерецький</w:t>
            </w:r>
            <w:proofErr w:type="spellEnd"/>
            <w:r w:rsidRPr="006F2E29">
              <w:rPr>
                <w:rFonts w:eastAsiaTheme="minorEastAsia"/>
                <w:sz w:val="22"/>
                <w:szCs w:val="22"/>
                <w:lang w:val="uk-UA"/>
              </w:rPr>
              <w:t xml:space="preserve"> М.М. </w:t>
            </w:r>
            <w:r w:rsidRPr="006F2E29">
              <w:rPr>
                <w:rFonts w:ascii="Arial" w:eastAsiaTheme="minorEastAsia" w:hAnsi="Arial" w:cs="Arial"/>
                <w:color w:val="424242"/>
                <w:sz w:val="19"/>
                <w:szCs w:val="19"/>
                <w:shd w:val="clear" w:color="auto" w:fill="FFFFFF"/>
                <w:lang w:val="uk-UA"/>
              </w:rPr>
              <w:t xml:space="preserve"> </w:t>
            </w:r>
          </w:p>
          <w:p w14:paraId="225C0E68" w14:textId="77777777" w:rsidR="006F2E29" w:rsidRPr="006F2E29" w:rsidRDefault="006F2E29" w:rsidP="006F2E29">
            <w:pPr>
              <w:tabs>
                <w:tab w:val="left" w:pos="3270"/>
              </w:tabs>
              <w:spacing w:after="200" w:line="276" w:lineRule="auto"/>
              <w:rPr>
                <w:rFonts w:eastAsiaTheme="minorEastAsia"/>
                <w:sz w:val="22"/>
                <w:szCs w:val="22"/>
                <w:lang w:val="uk-UA"/>
              </w:rPr>
            </w:pPr>
          </w:p>
        </w:tc>
        <w:tc>
          <w:tcPr>
            <w:tcW w:w="1236" w:type="dxa"/>
          </w:tcPr>
          <w:p w14:paraId="40A18240" w14:textId="77777777" w:rsidR="006F2E29" w:rsidRPr="006F2E29" w:rsidRDefault="006F2E29" w:rsidP="006F2E29">
            <w:pPr>
              <w:tabs>
                <w:tab w:val="left" w:pos="3270"/>
              </w:tabs>
              <w:spacing w:after="200" w:line="276" w:lineRule="auto"/>
              <w:rPr>
                <w:rFonts w:eastAsiaTheme="minorEastAsia"/>
                <w:sz w:val="22"/>
                <w:szCs w:val="22"/>
                <w:lang w:val="uk-UA"/>
              </w:rPr>
            </w:pPr>
          </w:p>
        </w:tc>
      </w:tr>
      <w:tr w:rsidR="006F2E29" w:rsidRPr="006F2E29" w14:paraId="1CED2960" w14:textId="77777777" w:rsidTr="005620D2">
        <w:trPr>
          <w:trHeight w:val="336"/>
        </w:trPr>
        <w:tc>
          <w:tcPr>
            <w:tcW w:w="675" w:type="dxa"/>
          </w:tcPr>
          <w:p w14:paraId="3E8D3CA2"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lang w:val="uk-UA"/>
              </w:rPr>
              <w:t>3.</w:t>
            </w:r>
          </w:p>
        </w:tc>
        <w:tc>
          <w:tcPr>
            <w:tcW w:w="1560" w:type="dxa"/>
          </w:tcPr>
          <w:p w14:paraId="4B5BF695"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lang w:val="uk-UA"/>
              </w:rPr>
              <w:t>КП «Малинський центр первинної медико-санітарної допомоги» Малинської міської ради Житомирської області</w:t>
            </w:r>
          </w:p>
        </w:tc>
        <w:tc>
          <w:tcPr>
            <w:tcW w:w="1843" w:type="dxa"/>
          </w:tcPr>
          <w:p w14:paraId="220F82E7"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lang w:val="uk-UA"/>
              </w:rPr>
              <w:t>Приміщення поліклініки і прилеглої території</w:t>
            </w:r>
          </w:p>
        </w:tc>
        <w:tc>
          <w:tcPr>
            <w:tcW w:w="1842" w:type="dxa"/>
          </w:tcPr>
          <w:p w14:paraId="481DAA6A" w14:textId="77777777" w:rsidR="006F2E29" w:rsidRPr="006F2E29" w:rsidRDefault="006F2E29" w:rsidP="006F2E29">
            <w:pPr>
              <w:tabs>
                <w:tab w:val="left" w:pos="3270"/>
              </w:tabs>
              <w:spacing w:after="200" w:line="276" w:lineRule="auto"/>
              <w:rPr>
                <w:rFonts w:eastAsiaTheme="minorEastAsia"/>
                <w:sz w:val="22"/>
                <w:szCs w:val="22"/>
                <w:lang w:val="uk-UA"/>
              </w:rPr>
            </w:pPr>
            <w:r w:rsidRPr="006F2E29">
              <w:rPr>
                <w:rFonts w:eastAsiaTheme="minorEastAsia"/>
                <w:sz w:val="22"/>
                <w:szCs w:val="22"/>
                <w:lang w:val="uk-UA"/>
              </w:rPr>
              <w:t xml:space="preserve">1.Роботи з утримання у готовності захисних споруд цивільного захисту до використання за призначенням та їх експлуатації, пристосування існуючих наземних або підземних приміщень під </w:t>
            </w:r>
            <w:r w:rsidRPr="006F2E29">
              <w:rPr>
                <w:rFonts w:eastAsiaTheme="minorEastAsia"/>
                <w:sz w:val="22"/>
                <w:szCs w:val="22"/>
                <w:lang w:val="uk-UA"/>
              </w:rPr>
              <w:lastRenderedPageBreak/>
              <w:t>найпростіші укриття.</w:t>
            </w:r>
          </w:p>
        </w:tc>
        <w:tc>
          <w:tcPr>
            <w:tcW w:w="708" w:type="dxa"/>
          </w:tcPr>
          <w:p w14:paraId="351F7DD3"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lastRenderedPageBreak/>
              <w:t>50</w:t>
            </w:r>
          </w:p>
        </w:tc>
        <w:tc>
          <w:tcPr>
            <w:tcW w:w="567" w:type="dxa"/>
          </w:tcPr>
          <w:p w14:paraId="142ACEEA"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49509085"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32C509EC"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4C1A60C6"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2AFF750E"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10 ОГШБ, 83б</w:t>
            </w:r>
          </w:p>
          <w:p w14:paraId="253A6DDC"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4D95473F"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72DB09CF"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Головний</w:t>
            </w:r>
            <w:proofErr w:type="spellEnd"/>
            <w:r w:rsidRPr="006F2E29">
              <w:rPr>
                <w:rFonts w:eastAsiaTheme="minorEastAsia"/>
                <w:sz w:val="22"/>
                <w:szCs w:val="22"/>
              </w:rPr>
              <w:t xml:space="preserve"> </w:t>
            </w:r>
            <w:proofErr w:type="spellStart"/>
            <w:r w:rsidRPr="006F2E29">
              <w:rPr>
                <w:rFonts w:eastAsiaTheme="minorEastAsia"/>
                <w:sz w:val="22"/>
                <w:szCs w:val="22"/>
              </w:rPr>
              <w:t>лікар</w:t>
            </w:r>
            <w:proofErr w:type="spellEnd"/>
            <w:r w:rsidRPr="006F2E29">
              <w:rPr>
                <w:rFonts w:eastAsiaTheme="minorEastAsia"/>
                <w:sz w:val="22"/>
                <w:szCs w:val="22"/>
              </w:rPr>
              <w:t xml:space="preserve"> КП «Малин-</w:t>
            </w:r>
            <w:proofErr w:type="spellStart"/>
            <w:r w:rsidRPr="006F2E29">
              <w:rPr>
                <w:rFonts w:eastAsiaTheme="minorEastAsia"/>
                <w:sz w:val="22"/>
                <w:szCs w:val="22"/>
              </w:rPr>
              <w:t>ський</w:t>
            </w:r>
            <w:proofErr w:type="spellEnd"/>
            <w:r w:rsidRPr="006F2E29">
              <w:rPr>
                <w:rFonts w:eastAsiaTheme="minorEastAsia"/>
                <w:sz w:val="22"/>
                <w:szCs w:val="22"/>
              </w:rPr>
              <w:t xml:space="preserve"> центр </w:t>
            </w:r>
            <w:proofErr w:type="spellStart"/>
            <w:r w:rsidRPr="006F2E29">
              <w:rPr>
                <w:rFonts w:eastAsiaTheme="minorEastAsia"/>
                <w:sz w:val="22"/>
                <w:szCs w:val="22"/>
              </w:rPr>
              <w:t>первинної</w:t>
            </w:r>
            <w:proofErr w:type="spellEnd"/>
            <w:r w:rsidRPr="006F2E29">
              <w:rPr>
                <w:rFonts w:eastAsiaTheme="minorEastAsia"/>
                <w:sz w:val="22"/>
                <w:szCs w:val="22"/>
              </w:rPr>
              <w:t xml:space="preserve"> медико-</w:t>
            </w:r>
            <w:proofErr w:type="spellStart"/>
            <w:r w:rsidRPr="006F2E29">
              <w:rPr>
                <w:rFonts w:eastAsiaTheme="minorEastAsia"/>
                <w:sz w:val="22"/>
                <w:szCs w:val="22"/>
              </w:rPr>
              <w:t>санітарної</w:t>
            </w:r>
            <w:proofErr w:type="spellEnd"/>
            <w:r w:rsidRPr="006F2E29">
              <w:rPr>
                <w:rFonts w:eastAsiaTheme="minorEastAsia"/>
                <w:sz w:val="22"/>
                <w:szCs w:val="22"/>
              </w:rPr>
              <w:t xml:space="preserve"> </w:t>
            </w:r>
            <w:proofErr w:type="spellStart"/>
            <w:r w:rsidRPr="006F2E29">
              <w:rPr>
                <w:rFonts w:eastAsiaTheme="minorEastAsia"/>
                <w:sz w:val="22"/>
                <w:szCs w:val="22"/>
              </w:rPr>
              <w:t>допомоги</w:t>
            </w:r>
            <w:proofErr w:type="spellEnd"/>
            <w:r w:rsidRPr="006F2E29">
              <w:rPr>
                <w:rFonts w:eastAsiaTheme="minorEastAsia"/>
                <w:sz w:val="22"/>
                <w:szCs w:val="22"/>
              </w:rPr>
              <w:t xml:space="preserve"> » </w:t>
            </w:r>
            <w:proofErr w:type="spellStart"/>
            <w:r w:rsidRPr="006F2E29">
              <w:rPr>
                <w:rFonts w:eastAsiaTheme="minorEastAsia"/>
                <w:sz w:val="22"/>
                <w:szCs w:val="22"/>
              </w:rPr>
              <w:t>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r w:rsidRPr="006F2E29">
              <w:rPr>
                <w:rFonts w:eastAsiaTheme="minorEastAsia"/>
                <w:sz w:val="22"/>
                <w:szCs w:val="22"/>
              </w:rPr>
              <w:t xml:space="preserve"> </w:t>
            </w:r>
            <w:proofErr w:type="spellStart"/>
            <w:r w:rsidRPr="006F2E29">
              <w:rPr>
                <w:rFonts w:eastAsiaTheme="minorEastAsia"/>
                <w:sz w:val="22"/>
                <w:szCs w:val="22"/>
              </w:rPr>
              <w:t>Андрійцев</w:t>
            </w:r>
            <w:proofErr w:type="spellEnd"/>
            <w:r w:rsidRPr="006F2E29">
              <w:rPr>
                <w:rFonts w:eastAsiaTheme="minorEastAsia"/>
                <w:sz w:val="22"/>
                <w:szCs w:val="22"/>
              </w:rPr>
              <w:t xml:space="preserve"> О.М.</w:t>
            </w:r>
          </w:p>
        </w:tc>
        <w:tc>
          <w:tcPr>
            <w:tcW w:w="1236" w:type="dxa"/>
          </w:tcPr>
          <w:p w14:paraId="581446CE" w14:textId="77777777" w:rsidR="006F2E29" w:rsidRPr="006F2E29" w:rsidRDefault="006F2E29" w:rsidP="006F2E29">
            <w:pPr>
              <w:tabs>
                <w:tab w:val="left" w:pos="3270"/>
              </w:tabs>
              <w:spacing w:after="200" w:line="276" w:lineRule="auto"/>
              <w:rPr>
                <w:rFonts w:eastAsiaTheme="minorEastAsia"/>
                <w:sz w:val="22"/>
                <w:szCs w:val="22"/>
              </w:rPr>
            </w:pPr>
          </w:p>
        </w:tc>
      </w:tr>
      <w:tr w:rsidR="006F2E29" w:rsidRPr="006F2E29" w14:paraId="1434C7F8" w14:textId="77777777" w:rsidTr="005620D2">
        <w:trPr>
          <w:trHeight w:val="336"/>
        </w:trPr>
        <w:tc>
          <w:tcPr>
            <w:tcW w:w="675" w:type="dxa"/>
          </w:tcPr>
          <w:p w14:paraId="515907DD"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4.</w:t>
            </w:r>
          </w:p>
        </w:tc>
        <w:tc>
          <w:tcPr>
            <w:tcW w:w="1560" w:type="dxa"/>
          </w:tcPr>
          <w:p w14:paraId="5F8F87C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КП «</w:t>
            </w:r>
            <w:proofErr w:type="spellStart"/>
            <w:r w:rsidRPr="006F2E29">
              <w:rPr>
                <w:rFonts w:eastAsiaTheme="minorEastAsia"/>
                <w:sz w:val="22"/>
                <w:szCs w:val="22"/>
              </w:rPr>
              <w:t>Екоресурс</w:t>
            </w:r>
            <w:proofErr w:type="spellEnd"/>
            <w:r w:rsidRPr="006F2E29">
              <w:rPr>
                <w:rFonts w:eastAsiaTheme="minorEastAsia"/>
                <w:sz w:val="22"/>
                <w:szCs w:val="22"/>
              </w:rPr>
              <w:t xml:space="preserve">» </w:t>
            </w:r>
            <w:proofErr w:type="spellStart"/>
            <w:r w:rsidRPr="006F2E29">
              <w:rPr>
                <w:rFonts w:eastAsiaTheme="minorEastAsia"/>
                <w:sz w:val="22"/>
                <w:szCs w:val="22"/>
              </w:rPr>
              <w:t>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p>
        </w:tc>
        <w:tc>
          <w:tcPr>
            <w:tcW w:w="1843" w:type="dxa"/>
          </w:tcPr>
          <w:p w14:paraId="20586C48"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міських</w:t>
            </w:r>
            <w:proofErr w:type="spellEnd"/>
            <w:r w:rsidRPr="006F2E29">
              <w:rPr>
                <w:rFonts w:eastAsiaTheme="minorEastAsia"/>
                <w:sz w:val="22"/>
                <w:szCs w:val="22"/>
              </w:rPr>
              <w:t xml:space="preserve"> </w:t>
            </w:r>
            <w:proofErr w:type="spellStart"/>
            <w:r w:rsidRPr="006F2E29">
              <w:rPr>
                <w:rFonts w:eastAsiaTheme="minorEastAsia"/>
                <w:sz w:val="22"/>
                <w:szCs w:val="22"/>
              </w:rPr>
              <w:t>парків</w:t>
            </w:r>
            <w:proofErr w:type="spellEnd"/>
            <w:r w:rsidRPr="006F2E29">
              <w:rPr>
                <w:rFonts w:eastAsiaTheme="minorEastAsia"/>
                <w:sz w:val="22"/>
                <w:szCs w:val="22"/>
              </w:rPr>
              <w:t xml:space="preserve">, </w:t>
            </w:r>
            <w:proofErr w:type="spellStart"/>
            <w:r w:rsidRPr="006F2E29">
              <w:rPr>
                <w:rFonts w:eastAsiaTheme="minorEastAsia"/>
                <w:sz w:val="22"/>
                <w:szCs w:val="22"/>
              </w:rPr>
              <w:t>центральних</w:t>
            </w:r>
            <w:proofErr w:type="spellEnd"/>
            <w:r w:rsidRPr="006F2E29">
              <w:rPr>
                <w:rFonts w:eastAsiaTheme="minorEastAsia"/>
                <w:sz w:val="22"/>
                <w:szCs w:val="22"/>
              </w:rPr>
              <w:t xml:space="preserve"> </w:t>
            </w:r>
            <w:proofErr w:type="spellStart"/>
            <w:r w:rsidRPr="006F2E29">
              <w:rPr>
                <w:rFonts w:eastAsiaTheme="minorEastAsia"/>
                <w:sz w:val="22"/>
                <w:szCs w:val="22"/>
              </w:rPr>
              <w:t>вулиць</w:t>
            </w:r>
            <w:proofErr w:type="spellEnd"/>
            <w:r w:rsidRPr="006F2E29">
              <w:rPr>
                <w:rFonts w:eastAsiaTheme="minorEastAsia"/>
                <w:sz w:val="22"/>
                <w:szCs w:val="22"/>
              </w:rPr>
              <w:t xml:space="preserve"> </w:t>
            </w:r>
            <w:proofErr w:type="spellStart"/>
            <w:r w:rsidRPr="006F2E29">
              <w:rPr>
                <w:rFonts w:eastAsiaTheme="minorEastAsia"/>
                <w:sz w:val="22"/>
                <w:szCs w:val="22"/>
              </w:rPr>
              <w:t>міста</w:t>
            </w:r>
            <w:proofErr w:type="spellEnd"/>
            <w:r w:rsidRPr="006F2E29">
              <w:rPr>
                <w:rFonts w:eastAsiaTheme="minorEastAsia"/>
                <w:sz w:val="22"/>
                <w:szCs w:val="22"/>
              </w:rPr>
              <w:t xml:space="preserve">, </w:t>
            </w:r>
            <w:proofErr w:type="spellStart"/>
            <w:r w:rsidRPr="006F2E29">
              <w:rPr>
                <w:rFonts w:eastAsiaTheme="minorEastAsia"/>
                <w:sz w:val="22"/>
                <w:szCs w:val="22"/>
              </w:rPr>
              <w:t>озеленення</w:t>
            </w:r>
            <w:proofErr w:type="spellEnd"/>
            <w:r w:rsidRPr="006F2E29">
              <w:rPr>
                <w:rFonts w:eastAsiaTheme="minorEastAsia"/>
                <w:sz w:val="22"/>
                <w:szCs w:val="22"/>
              </w:rPr>
              <w:t xml:space="preserve"> </w:t>
            </w:r>
            <w:proofErr w:type="spellStart"/>
            <w:r w:rsidRPr="006F2E29">
              <w:rPr>
                <w:rFonts w:eastAsiaTheme="minorEastAsia"/>
                <w:sz w:val="22"/>
                <w:szCs w:val="22"/>
              </w:rPr>
              <w:t>паркових</w:t>
            </w:r>
            <w:proofErr w:type="spellEnd"/>
            <w:r w:rsidRPr="006F2E29">
              <w:rPr>
                <w:rFonts w:eastAsiaTheme="minorEastAsia"/>
                <w:sz w:val="22"/>
                <w:szCs w:val="22"/>
              </w:rPr>
              <w:t xml:space="preserve"> зон</w:t>
            </w:r>
          </w:p>
        </w:tc>
        <w:tc>
          <w:tcPr>
            <w:tcW w:w="1842" w:type="dxa"/>
          </w:tcPr>
          <w:p w14:paraId="7B3EC637"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1.Благоустрій та </w:t>
            </w:r>
            <w:proofErr w:type="spellStart"/>
            <w:r w:rsidRPr="006F2E29">
              <w:rPr>
                <w:rFonts w:eastAsiaTheme="minorEastAsia"/>
                <w:sz w:val="22"/>
                <w:szCs w:val="22"/>
              </w:rPr>
              <w:t>озеленення</w:t>
            </w:r>
            <w:proofErr w:type="spellEnd"/>
            <w:r w:rsidRPr="006F2E29">
              <w:rPr>
                <w:rFonts w:eastAsiaTheme="minorEastAsia"/>
                <w:sz w:val="22"/>
                <w:szCs w:val="22"/>
              </w:rPr>
              <w:t xml:space="preserve"> </w:t>
            </w:r>
            <w:proofErr w:type="spellStart"/>
            <w:r w:rsidRPr="006F2E29">
              <w:rPr>
                <w:rFonts w:eastAsiaTheme="minorEastAsia"/>
                <w:sz w:val="22"/>
                <w:szCs w:val="22"/>
              </w:rPr>
              <w:t>територій</w:t>
            </w:r>
            <w:proofErr w:type="spellEnd"/>
            <w:r w:rsidRPr="006F2E29">
              <w:rPr>
                <w:rFonts w:eastAsiaTheme="minorEastAsia"/>
                <w:sz w:val="22"/>
                <w:szCs w:val="22"/>
              </w:rPr>
              <w:t xml:space="preserve"> </w:t>
            </w:r>
            <w:proofErr w:type="spellStart"/>
            <w:r w:rsidRPr="006F2E29">
              <w:rPr>
                <w:rFonts w:eastAsiaTheme="minorEastAsia"/>
                <w:sz w:val="22"/>
                <w:szCs w:val="22"/>
              </w:rPr>
              <w:t>міста</w:t>
            </w:r>
            <w:proofErr w:type="spellEnd"/>
            <w:r w:rsidRPr="006F2E29">
              <w:rPr>
                <w:rFonts w:eastAsiaTheme="minorEastAsia"/>
                <w:sz w:val="22"/>
                <w:szCs w:val="22"/>
              </w:rPr>
              <w:t xml:space="preserve"> та </w:t>
            </w:r>
            <w:proofErr w:type="spellStart"/>
            <w:r w:rsidRPr="006F2E29">
              <w:rPr>
                <w:rFonts w:eastAsiaTheme="minorEastAsia"/>
                <w:sz w:val="22"/>
                <w:szCs w:val="22"/>
              </w:rPr>
              <w:t>населених</w:t>
            </w:r>
            <w:proofErr w:type="spellEnd"/>
            <w:r w:rsidRPr="006F2E29">
              <w:rPr>
                <w:rFonts w:eastAsiaTheme="minorEastAsia"/>
                <w:sz w:val="22"/>
                <w:szCs w:val="22"/>
              </w:rPr>
              <w:t xml:space="preserve"> </w:t>
            </w:r>
            <w:proofErr w:type="spellStart"/>
            <w:r w:rsidRPr="006F2E29">
              <w:rPr>
                <w:rFonts w:eastAsiaTheme="minorEastAsia"/>
                <w:sz w:val="22"/>
                <w:szCs w:val="22"/>
              </w:rPr>
              <w:t>пунктів</w:t>
            </w:r>
            <w:proofErr w:type="spellEnd"/>
            <w:r w:rsidRPr="006F2E29">
              <w:rPr>
                <w:rFonts w:eastAsiaTheme="minorEastAsia"/>
                <w:sz w:val="22"/>
                <w:szCs w:val="22"/>
              </w:rPr>
              <w:t xml:space="preserve">, </w:t>
            </w:r>
            <w:proofErr w:type="spellStart"/>
            <w:r w:rsidRPr="006F2E29">
              <w:rPr>
                <w:rFonts w:eastAsiaTheme="minorEastAsia"/>
                <w:sz w:val="22"/>
                <w:szCs w:val="22"/>
              </w:rPr>
              <w:t>кладовищ</w:t>
            </w:r>
            <w:proofErr w:type="spellEnd"/>
            <w:r w:rsidRPr="006F2E29">
              <w:rPr>
                <w:rFonts w:eastAsiaTheme="minorEastAsia"/>
                <w:sz w:val="22"/>
                <w:szCs w:val="22"/>
              </w:rPr>
              <w:t xml:space="preserve">, зон </w:t>
            </w:r>
            <w:proofErr w:type="spellStart"/>
            <w:r w:rsidRPr="006F2E29">
              <w:rPr>
                <w:rFonts w:eastAsiaTheme="minorEastAsia"/>
                <w:sz w:val="22"/>
                <w:szCs w:val="22"/>
              </w:rPr>
              <w:t>відпочинку</w:t>
            </w:r>
            <w:proofErr w:type="spellEnd"/>
            <w:r w:rsidRPr="006F2E29">
              <w:rPr>
                <w:rFonts w:eastAsiaTheme="minorEastAsia"/>
                <w:sz w:val="22"/>
                <w:szCs w:val="22"/>
              </w:rPr>
              <w:t xml:space="preserve">, </w:t>
            </w:r>
            <w:proofErr w:type="spellStart"/>
            <w:r w:rsidRPr="006F2E29">
              <w:rPr>
                <w:rFonts w:eastAsiaTheme="minorEastAsia"/>
                <w:sz w:val="22"/>
                <w:szCs w:val="22"/>
              </w:rPr>
              <w:t>придорожних</w:t>
            </w:r>
            <w:proofErr w:type="spellEnd"/>
            <w:r w:rsidRPr="006F2E29">
              <w:rPr>
                <w:rFonts w:eastAsiaTheme="minorEastAsia"/>
                <w:sz w:val="22"/>
                <w:szCs w:val="22"/>
              </w:rPr>
              <w:t xml:space="preserve"> </w:t>
            </w:r>
            <w:proofErr w:type="spellStart"/>
            <w:r w:rsidRPr="006F2E29">
              <w:rPr>
                <w:rFonts w:eastAsiaTheme="minorEastAsia"/>
                <w:sz w:val="22"/>
                <w:szCs w:val="22"/>
              </w:rPr>
              <w:t>смуг</w:t>
            </w:r>
            <w:proofErr w:type="spellEnd"/>
            <w:r w:rsidRPr="006F2E29">
              <w:rPr>
                <w:rFonts w:eastAsiaTheme="minorEastAsia"/>
                <w:sz w:val="22"/>
                <w:szCs w:val="22"/>
              </w:rPr>
              <w:t>.</w:t>
            </w:r>
          </w:p>
          <w:p w14:paraId="324737CC"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2. </w:t>
            </w:r>
            <w:proofErr w:type="spellStart"/>
            <w:r w:rsidRPr="006F2E29">
              <w:rPr>
                <w:rFonts w:eastAsiaTheme="minorEastAsia"/>
                <w:sz w:val="22"/>
                <w:szCs w:val="22"/>
              </w:rPr>
              <w:t>Ліквідація</w:t>
            </w:r>
            <w:proofErr w:type="spellEnd"/>
            <w:r w:rsidRPr="006F2E29">
              <w:rPr>
                <w:rFonts w:eastAsiaTheme="minorEastAsia"/>
                <w:sz w:val="22"/>
                <w:szCs w:val="22"/>
              </w:rPr>
              <w:t xml:space="preserve"> </w:t>
            </w:r>
            <w:proofErr w:type="spellStart"/>
            <w:r w:rsidRPr="006F2E29">
              <w:rPr>
                <w:rFonts w:eastAsiaTheme="minorEastAsia"/>
                <w:sz w:val="22"/>
                <w:szCs w:val="22"/>
              </w:rPr>
              <w:t>стихійних</w:t>
            </w:r>
            <w:proofErr w:type="spellEnd"/>
            <w:r w:rsidRPr="006F2E29">
              <w:rPr>
                <w:rFonts w:eastAsiaTheme="minorEastAsia"/>
                <w:sz w:val="22"/>
                <w:szCs w:val="22"/>
              </w:rPr>
              <w:t xml:space="preserve"> </w:t>
            </w:r>
            <w:proofErr w:type="spellStart"/>
            <w:r w:rsidRPr="006F2E29">
              <w:rPr>
                <w:rFonts w:eastAsiaTheme="minorEastAsia"/>
                <w:sz w:val="22"/>
                <w:szCs w:val="22"/>
              </w:rPr>
              <w:t>сміттєзвалищ</w:t>
            </w:r>
            <w:proofErr w:type="spellEnd"/>
            <w:r w:rsidRPr="006F2E29">
              <w:rPr>
                <w:rFonts w:eastAsiaTheme="minorEastAsia"/>
                <w:sz w:val="22"/>
                <w:szCs w:val="22"/>
              </w:rPr>
              <w:t xml:space="preserve"> та </w:t>
            </w:r>
            <w:proofErr w:type="spellStart"/>
            <w:r w:rsidRPr="006F2E29">
              <w:rPr>
                <w:rFonts w:eastAsiaTheme="minorEastAsia"/>
                <w:sz w:val="22"/>
                <w:szCs w:val="22"/>
              </w:rPr>
              <w:t>облаштування</w:t>
            </w:r>
            <w:proofErr w:type="spellEnd"/>
            <w:r w:rsidRPr="006F2E29">
              <w:rPr>
                <w:rFonts w:eastAsiaTheme="minorEastAsia"/>
                <w:sz w:val="22"/>
                <w:szCs w:val="22"/>
              </w:rPr>
              <w:t xml:space="preserve"> </w:t>
            </w:r>
            <w:proofErr w:type="spellStart"/>
            <w:r w:rsidRPr="006F2E29">
              <w:rPr>
                <w:rFonts w:eastAsiaTheme="minorEastAsia"/>
                <w:sz w:val="22"/>
                <w:szCs w:val="22"/>
              </w:rPr>
              <w:t>полігонів</w:t>
            </w:r>
            <w:proofErr w:type="spellEnd"/>
            <w:r w:rsidRPr="006F2E29">
              <w:rPr>
                <w:rFonts w:eastAsiaTheme="minorEastAsia"/>
                <w:sz w:val="22"/>
                <w:szCs w:val="22"/>
              </w:rPr>
              <w:t xml:space="preserve"> </w:t>
            </w:r>
            <w:proofErr w:type="spellStart"/>
            <w:r w:rsidRPr="006F2E29">
              <w:rPr>
                <w:rFonts w:eastAsiaTheme="minorEastAsia"/>
                <w:sz w:val="22"/>
                <w:szCs w:val="22"/>
              </w:rPr>
              <w:t>твердих</w:t>
            </w:r>
            <w:proofErr w:type="spellEnd"/>
            <w:r w:rsidRPr="006F2E29">
              <w:rPr>
                <w:rFonts w:eastAsiaTheme="minorEastAsia"/>
                <w:sz w:val="22"/>
                <w:szCs w:val="22"/>
              </w:rPr>
              <w:t xml:space="preserve"> </w:t>
            </w:r>
            <w:proofErr w:type="spellStart"/>
            <w:r w:rsidRPr="006F2E29">
              <w:rPr>
                <w:rFonts w:eastAsiaTheme="minorEastAsia"/>
                <w:sz w:val="22"/>
                <w:szCs w:val="22"/>
              </w:rPr>
              <w:t>побутових</w:t>
            </w:r>
            <w:proofErr w:type="spellEnd"/>
            <w:r w:rsidRPr="006F2E29">
              <w:rPr>
                <w:rFonts w:eastAsiaTheme="minorEastAsia"/>
                <w:sz w:val="22"/>
                <w:szCs w:val="22"/>
              </w:rPr>
              <w:t xml:space="preserve"> </w:t>
            </w:r>
            <w:proofErr w:type="spellStart"/>
            <w:r w:rsidRPr="006F2E29">
              <w:rPr>
                <w:rFonts w:eastAsiaTheme="minorEastAsia"/>
                <w:sz w:val="22"/>
                <w:szCs w:val="22"/>
              </w:rPr>
              <w:t>відходів</w:t>
            </w:r>
            <w:proofErr w:type="spellEnd"/>
            <w:r w:rsidRPr="006F2E29">
              <w:rPr>
                <w:rFonts w:eastAsiaTheme="minorEastAsia"/>
                <w:sz w:val="22"/>
                <w:szCs w:val="22"/>
              </w:rPr>
              <w:t>.</w:t>
            </w:r>
          </w:p>
          <w:p w14:paraId="713464D9" w14:textId="23E60B1C"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3. </w:t>
            </w:r>
            <w:r w:rsidR="0099725A">
              <w:t xml:space="preserve"> </w:t>
            </w:r>
            <w:proofErr w:type="spellStart"/>
            <w:r w:rsidR="0099725A" w:rsidRPr="0099725A">
              <w:rPr>
                <w:rFonts w:eastAsiaTheme="minorEastAsia"/>
                <w:sz w:val="22"/>
                <w:szCs w:val="22"/>
              </w:rPr>
              <w:t>Заготівля</w:t>
            </w:r>
            <w:proofErr w:type="spellEnd"/>
            <w:r w:rsidR="0099725A" w:rsidRPr="0099725A">
              <w:rPr>
                <w:rFonts w:eastAsiaTheme="minorEastAsia"/>
                <w:sz w:val="22"/>
                <w:szCs w:val="22"/>
              </w:rPr>
              <w:t xml:space="preserve"> дров (</w:t>
            </w:r>
            <w:proofErr w:type="spellStart"/>
            <w:r w:rsidR="0099725A" w:rsidRPr="0099725A">
              <w:rPr>
                <w:rFonts w:eastAsiaTheme="minorEastAsia"/>
                <w:sz w:val="22"/>
                <w:szCs w:val="22"/>
              </w:rPr>
              <w:t>збирання</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сортування</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вантаження</w:t>
            </w:r>
            <w:proofErr w:type="spellEnd"/>
            <w:r w:rsidR="0099725A" w:rsidRPr="0099725A">
              <w:rPr>
                <w:rFonts w:eastAsiaTheme="minorEastAsia"/>
                <w:sz w:val="22"/>
                <w:szCs w:val="22"/>
              </w:rPr>
              <w:t xml:space="preserve">) для </w:t>
            </w:r>
            <w:proofErr w:type="spellStart"/>
            <w:r w:rsidR="0099725A" w:rsidRPr="0099725A">
              <w:rPr>
                <w:rFonts w:eastAsiaTheme="minorEastAsia"/>
                <w:sz w:val="22"/>
                <w:szCs w:val="22"/>
              </w:rPr>
              <w:t>військових</w:t>
            </w:r>
            <w:proofErr w:type="spellEnd"/>
            <w:r w:rsidR="0099725A" w:rsidRPr="0099725A">
              <w:rPr>
                <w:rFonts w:eastAsiaTheme="minorEastAsia"/>
                <w:sz w:val="22"/>
                <w:szCs w:val="22"/>
              </w:rPr>
              <w:t xml:space="preserve"> та </w:t>
            </w:r>
            <w:proofErr w:type="spellStart"/>
            <w:r w:rsidR="0099725A" w:rsidRPr="0099725A">
              <w:rPr>
                <w:rFonts w:eastAsiaTheme="minorEastAsia"/>
                <w:sz w:val="22"/>
                <w:szCs w:val="22"/>
              </w:rPr>
              <w:t>соціально</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вразливих</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категорій</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населення</w:t>
            </w:r>
            <w:proofErr w:type="spellEnd"/>
            <w:r w:rsidR="0099725A" w:rsidRPr="0099725A">
              <w:rPr>
                <w:rFonts w:eastAsiaTheme="minorEastAsia"/>
                <w:sz w:val="22"/>
                <w:szCs w:val="22"/>
              </w:rPr>
              <w:t xml:space="preserve">, а </w:t>
            </w:r>
            <w:proofErr w:type="spellStart"/>
            <w:r w:rsidR="0099725A" w:rsidRPr="0099725A">
              <w:rPr>
                <w:rFonts w:eastAsiaTheme="minorEastAsia"/>
                <w:sz w:val="22"/>
                <w:szCs w:val="22"/>
              </w:rPr>
              <w:t>саме</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учасники</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бойових</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дій</w:t>
            </w:r>
            <w:proofErr w:type="spellEnd"/>
            <w:r w:rsidR="0099725A" w:rsidRPr="0099725A">
              <w:rPr>
                <w:rFonts w:eastAsiaTheme="minorEastAsia"/>
                <w:sz w:val="22"/>
                <w:szCs w:val="22"/>
              </w:rPr>
              <w:t xml:space="preserve"> та </w:t>
            </w:r>
            <w:r w:rsidR="0099725A" w:rsidRPr="0099725A">
              <w:rPr>
                <w:rFonts w:eastAsiaTheme="minorEastAsia"/>
                <w:sz w:val="22"/>
                <w:szCs w:val="22"/>
              </w:rPr>
              <w:lastRenderedPageBreak/>
              <w:t xml:space="preserve">члени </w:t>
            </w:r>
            <w:proofErr w:type="spellStart"/>
            <w:r w:rsidR="0099725A" w:rsidRPr="0099725A">
              <w:rPr>
                <w:rFonts w:eastAsiaTheme="minorEastAsia"/>
                <w:sz w:val="22"/>
                <w:szCs w:val="22"/>
              </w:rPr>
              <w:t>їх</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сімей</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родини</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загиблих</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військовослужбовців</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внутрішньо</w:t>
            </w:r>
            <w:proofErr w:type="spellEnd"/>
            <w:r w:rsidR="0099725A" w:rsidRPr="0099725A">
              <w:rPr>
                <w:rFonts w:eastAsiaTheme="minorEastAsia"/>
                <w:sz w:val="22"/>
                <w:szCs w:val="22"/>
              </w:rPr>
              <w:t xml:space="preserve"> </w:t>
            </w:r>
            <w:proofErr w:type="spellStart"/>
            <w:r w:rsidR="0099725A" w:rsidRPr="0099725A">
              <w:rPr>
                <w:rFonts w:eastAsiaTheme="minorEastAsia"/>
                <w:sz w:val="22"/>
                <w:szCs w:val="22"/>
              </w:rPr>
              <w:t>переміщені</w:t>
            </w:r>
            <w:proofErr w:type="spellEnd"/>
            <w:r w:rsidR="0099725A" w:rsidRPr="0099725A">
              <w:rPr>
                <w:rFonts w:eastAsiaTheme="minorEastAsia"/>
                <w:sz w:val="22"/>
                <w:szCs w:val="22"/>
              </w:rPr>
              <w:t xml:space="preserve"> особи, особи з </w:t>
            </w:r>
            <w:proofErr w:type="spellStart"/>
            <w:r w:rsidR="0099725A" w:rsidRPr="0099725A">
              <w:rPr>
                <w:rFonts w:eastAsiaTheme="minorEastAsia"/>
                <w:sz w:val="22"/>
                <w:szCs w:val="22"/>
              </w:rPr>
              <w:t>інвалідністю</w:t>
            </w:r>
            <w:proofErr w:type="spellEnd"/>
            <w:r w:rsidR="0099725A" w:rsidRPr="0099725A">
              <w:rPr>
                <w:rFonts w:eastAsiaTheme="minorEastAsia"/>
                <w:sz w:val="22"/>
                <w:szCs w:val="22"/>
              </w:rPr>
              <w:t>.</w:t>
            </w:r>
          </w:p>
        </w:tc>
        <w:tc>
          <w:tcPr>
            <w:tcW w:w="708" w:type="dxa"/>
          </w:tcPr>
          <w:p w14:paraId="020DCD93"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lastRenderedPageBreak/>
              <w:t>50</w:t>
            </w:r>
          </w:p>
        </w:tc>
        <w:tc>
          <w:tcPr>
            <w:tcW w:w="567" w:type="dxa"/>
          </w:tcPr>
          <w:p w14:paraId="669433E0"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5E971069"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645D7C89"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717F7F4A"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43432CD3"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rPr>
              <w:t>Паркова</w:t>
            </w:r>
            <w:proofErr w:type="spellEnd"/>
            <w:r w:rsidRPr="006F2E29">
              <w:rPr>
                <w:rFonts w:eastAsiaTheme="minorEastAsia"/>
                <w:sz w:val="22"/>
                <w:szCs w:val="22"/>
              </w:rPr>
              <w:t>, 1</w:t>
            </w:r>
          </w:p>
          <w:p w14:paraId="031B66B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4D3FEF3E"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28C9EDED"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Директор КП «</w:t>
            </w:r>
            <w:proofErr w:type="spellStart"/>
            <w:r w:rsidRPr="006F2E29">
              <w:rPr>
                <w:rFonts w:eastAsiaTheme="minorEastAsia"/>
                <w:sz w:val="22"/>
                <w:szCs w:val="22"/>
              </w:rPr>
              <w:t>Екоресурс»Малинської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r w:rsidRPr="006F2E29">
              <w:rPr>
                <w:rFonts w:eastAsiaTheme="minorEastAsia"/>
                <w:sz w:val="22"/>
                <w:szCs w:val="22"/>
              </w:rPr>
              <w:t xml:space="preserve"> </w:t>
            </w:r>
            <w:proofErr w:type="spellStart"/>
            <w:r w:rsidRPr="006F2E29">
              <w:rPr>
                <w:rFonts w:eastAsiaTheme="minorEastAsia"/>
                <w:sz w:val="22"/>
                <w:szCs w:val="22"/>
              </w:rPr>
              <w:t>Сафранчук</w:t>
            </w:r>
            <w:proofErr w:type="spellEnd"/>
            <w:r w:rsidRPr="006F2E29">
              <w:rPr>
                <w:rFonts w:eastAsiaTheme="minorEastAsia"/>
                <w:sz w:val="22"/>
                <w:szCs w:val="22"/>
              </w:rPr>
              <w:t xml:space="preserve"> В.С.</w:t>
            </w:r>
          </w:p>
        </w:tc>
        <w:tc>
          <w:tcPr>
            <w:tcW w:w="1236" w:type="dxa"/>
          </w:tcPr>
          <w:p w14:paraId="65B963C1" w14:textId="77777777" w:rsidR="006F2E29" w:rsidRPr="006F2E29" w:rsidRDefault="006F2E29" w:rsidP="006F2E29">
            <w:pPr>
              <w:tabs>
                <w:tab w:val="left" w:pos="3270"/>
              </w:tabs>
              <w:spacing w:after="200" w:line="276" w:lineRule="auto"/>
              <w:rPr>
                <w:rFonts w:eastAsiaTheme="minorEastAsia"/>
                <w:sz w:val="22"/>
                <w:szCs w:val="22"/>
              </w:rPr>
            </w:pPr>
          </w:p>
        </w:tc>
      </w:tr>
      <w:tr w:rsidR="006F2E29" w:rsidRPr="006F2E29" w14:paraId="065217A5" w14:textId="77777777" w:rsidTr="005620D2">
        <w:trPr>
          <w:trHeight w:val="336"/>
        </w:trPr>
        <w:tc>
          <w:tcPr>
            <w:tcW w:w="675" w:type="dxa"/>
          </w:tcPr>
          <w:p w14:paraId="47E83B4D"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5.</w:t>
            </w:r>
          </w:p>
        </w:tc>
        <w:tc>
          <w:tcPr>
            <w:tcW w:w="1560" w:type="dxa"/>
          </w:tcPr>
          <w:p w14:paraId="3337DA61"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КП «</w:t>
            </w:r>
            <w:proofErr w:type="spellStart"/>
            <w:r w:rsidRPr="006F2E29">
              <w:rPr>
                <w:rFonts w:eastAsiaTheme="minorEastAsia"/>
                <w:sz w:val="22"/>
                <w:szCs w:val="22"/>
              </w:rPr>
              <w:t>Гранітне-Комунгосп</w:t>
            </w:r>
            <w:proofErr w:type="spellEnd"/>
            <w:r w:rsidRPr="006F2E29">
              <w:rPr>
                <w:rFonts w:eastAsiaTheme="minorEastAsia"/>
                <w:sz w:val="22"/>
                <w:szCs w:val="22"/>
              </w:rPr>
              <w:t xml:space="preserve">» </w:t>
            </w:r>
          </w:p>
        </w:tc>
        <w:tc>
          <w:tcPr>
            <w:tcW w:w="1843" w:type="dxa"/>
          </w:tcPr>
          <w:p w14:paraId="00C19A2D"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міських</w:t>
            </w:r>
            <w:proofErr w:type="spellEnd"/>
            <w:r w:rsidRPr="006F2E29">
              <w:rPr>
                <w:rFonts w:eastAsiaTheme="minorEastAsia"/>
                <w:sz w:val="22"/>
                <w:szCs w:val="22"/>
              </w:rPr>
              <w:t xml:space="preserve"> </w:t>
            </w:r>
            <w:proofErr w:type="spellStart"/>
            <w:r w:rsidRPr="006F2E29">
              <w:rPr>
                <w:rFonts w:eastAsiaTheme="minorEastAsia"/>
                <w:sz w:val="22"/>
                <w:szCs w:val="22"/>
              </w:rPr>
              <w:t>парків</w:t>
            </w:r>
            <w:proofErr w:type="spellEnd"/>
            <w:r w:rsidRPr="006F2E29">
              <w:rPr>
                <w:rFonts w:eastAsiaTheme="minorEastAsia"/>
                <w:sz w:val="22"/>
                <w:szCs w:val="22"/>
              </w:rPr>
              <w:t xml:space="preserve">, </w:t>
            </w:r>
            <w:proofErr w:type="spellStart"/>
            <w:r w:rsidRPr="006F2E29">
              <w:rPr>
                <w:rFonts w:eastAsiaTheme="minorEastAsia"/>
                <w:sz w:val="22"/>
                <w:szCs w:val="22"/>
              </w:rPr>
              <w:t>центральних</w:t>
            </w:r>
            <w:proofErr w:type="spellEnd"/>
            <w:r w:rsidRPr="006F2E29">
              <w:rPr>
                <w:rFonts w:eastAsiaTheme="minorEastAsia"/>
                <w:sz w:val="22"/>
                <w:szCs w:val="22"/>
              </w:rPr>
              <w:t xml:space="preserve"> </w:t>
            </w:r>
            <w:proofErr w:type="spellStart"/>
            <w:r w:rsidRPr="006F2E29">
              <w:rPr>
                <w:rFonts w:eastAsiaTheme="minorEastAsia"/>
                <w:sz w:val="22"/>
                <w:szCs w:val="22"/>
              </w:rPr>
              <w:t>вулиць</w:t>
            </w:r>
            <w:proofErr w:type="spellEnd"/>
            <w:r w:rsidRPr="006F2E29">
              <w:rPr>
                <w:rFonts w:eastAsiaTheme="minorEastAsia"/>
                <w:sz w:val="22"/>
                <w:szCs w:val="22"/>
              </w:rPr>
              <w:t xml:space="preserve"> </w:t>
            </w:r>
            <w:proofErr w:type="spellStart"/>
            <w:r w:rsidRPr="006F2E29">
              <w:rPr>
                <w:rFonts w:eastAsiaTheme="minorEastAsia"/>
                <w:sz w:val="22"/>
                <w:szCs w:val="22"/>
              </w:rPr>
              <w:t>міста</w:t>
            </w:r>
            <w:proofErr w:type="spellEnd"/>
            <w:r w:rsidRPr="006F2E29">
              <w:rPr>
                <w:rFonts w:eastAsiaTheme="minorEastAsia"/>
                <w:sz w:val="22"/>
                <w:szCs w:val="22"/>
              </w:rPr>
              <w:t xml:space="preserve">, </w:t>
            </w:r>
            <w:proofErr w:type="spellStart"/>
            <w:r w:rsidRPr="006F2E29">
              <w:rPr>
                <w:rFonts w:eastAsiaTheme="minorEastAsia"/>
                <w:sz w:val="22"/>
                <w:szCs w:val="22"/>
              </w:rPr>
              <w:t>озеленення</w:t>
            </w:r>
            <w:proofErr w:type="spellEnd"/>
            <w:r w:rsidRPr="006F2E29">
              <w:rPr>
                <w:rFonts w:eastAsiaTheme="minorEastAsia"/>
                <w:sz w:val="22"/>
                <w:szCs w:val="22"/>
              </w:rPr>
              <w:t xml:space="preserve"> </w:t>
            </w:r>
            <w:proofErr w:type="spellStart"/>
            <w:r w:rsidRPr="006F2E29">
              <w:rPr>
                <w:rFonts w:eastAsiaTheme="minorEastAsia"/>
                <w:sz w:val="22"/>
                <w:szCs w:val="22"/>
              </w:rPr>
              <w:t>паркових</w:t>
            </w:r>
            <w:proofErr w:type="spellEnd"/>
            <w:r w:rsidRPr="006F2E29">
              <w:rPr>
                <w:rFonts w:eastAsiaTheme="minorEastAsia"/>
                <w:sz w:val="22"/>
                <w:szCs w:val="22"/>
              </w:rPr>
              <w:t xml:space="preserve"> зон</w:t>
            </w:r>
          </w:p>
        </w:tc>
        <w:tc>
          <w:tcPr>
            <w:tcW w:w="1842" w:type="dxa"/>
          </w:tcPr>
          <w:p w14:paraId="1E44692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1.Ремонт і </w:t>
            </w:r>
            <w:proofErr w:type="spellStart"/>
            <w:r w:rsidRPr="006F2E29">
              <w:rPr>
                <w:rFonts w:eastAsiaTheme="minorEastAsia"/>
                <w:sz w:val="22"/>
                <w:szCs w:val="22"/>
              </w:rPr>
              <w:t>будівництво</w:t>
            </w:r>
            <w:proofErr w:type="spellEnd"/>
            <w:r w:rsidRPr="006F2E29">
              <w:rPr>
                <w:rFonts w:eastAsiaTheme="minorEastAsia"/>
                <w:sz w:val="22"/>
                <w:szCs w:val="22"/>
              </w:rPr>
              <w:t xml:space="preserve"> </w:t>
            </w:r>
            <w:proofErr w:type="spellStart"/>
            <w:r w:rsidRPr="006F2E29">
              <w:rPr>
                <w:rFonts w:eastAsiaTheme="minorEastAsia"/>
                <w:sz w:val="22"/>
                <w:szCs w:val="22"/>
              </w:rPr>
              <w:t>житлових</w:t>
            </w:r>
            <w:proofErr w:type="spellEnd"/>
            <w:r w:rsidRPr="006F2E29">
              <w:rPr>
                <w:rFonts w:eastAsiaTheme="minorEastAsia"/>
                <w:sz w:val="22"/>
                <w:szCs w:val="22"/>
              </w:rPr>
              <w:t xml:space="preserve"> </w:t>
            </w:r>
            <w:proofErr w:type="spellStart"/>
            <w:r w:rsidRPr="006F2E29">
              <w:rPr>
                <w:rFonts w:eastAsiaTheme="minorEastAsia"/>
                <w:sz w:val="22"/>
                <w:szCs w:val="22"/>
              </w:rPr>
              <w:t>приміщень</w:t>
            </w:r>
            <w:proofErr w:type="spellEnd"/>
          </w:p>
          <w:p w14:paraId="41827E2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2.Роботи з </w:t>
            </w:r>
            <w:proofErr w:type="spellStart"/>
            <w:r w:rsidRPr="006F2E29">
              <w:rPr>
                <w:rFonts w:eastAsiaTheme="minorEastAsia"/>
                <w:sz w:val="22"/>
                <w:szCs w:val="22"/>
              </w:rPr>
              <w:t>утримання</w:t>
            </w:r>
            <w:proofErr w:type="spellEnd"/>
            <w:r w:rsidRPr="006F2E29">
              <w:rPr>
                <w:rFonts w:eastAsiaTheme="minorEastAsia"/>
                <w:sz w:val="22"/>
                <w:szCs w:val="22"/>
              </w:rPr>
              <w:t xml:space="preserve"> у </w:t>
            </w:r>
            <w:proofErr w:type="spellStart"/>
            <w:r w:rsidRPr="006F2E29">
              <w:rPr>
                <w:rFonts w:eastAsiaTheme="minorEastAsia"/>
                <w:sz w:val="22"/>
                <w:szCs w:val="22"/>
              </w:rPr>
              <w:t>готовності</w:t>
            </w:r>
            <w:proofErr w:type="spellEnd"/>
            <w:r w:rsidRPr="006F2E29">
              <w:rPr>
                <w:rFonts w:eastAsiaTheme="minorEastAsia"/>
                <w:sz w:val="22"/>
                <w:szCs w:val="22"/>
              </w:rPr>
              <w:t xml:space="preserve"> </w:t>
            </w:r>
            <w:proofErr w:type="spellStart"/>
            <w:r w:rsidRPr="006F2E29">
              <w:rPr>
                <w:rFonts w:eastAsiaTheme="minorEastAsia"/>
                <w:sz w:val="22"/>
                <w:szCs w:val="22"/>
              </w:rPr>
              <w:t>захисних</w:t>
            </w:r>
            <w:proofErr w:type="spellEnd"/>
            <w:r w:rsidRPr="006F2E29">
              <w:rPr>
                <w:rFonts w:eastAsiaTheme="minorEastAsia"/>
                <w:sz w:val="22"/>
                <w:szCs w:val="22"/>
              </w:rPr>
              <w:t xml:space="preserve"> </w:t>
            </w:r>
            <w:proofErr w:type="spellStart"/>
            <w:r w:rsidRPr="006F2E29">
              <w:rPr>
                <w:rFonts w:eastAsiaTheme="minorEastAsia"/>
                <w:sz w:val="22"/>
                <w:szCs w:val="22"/>
              </w:rPr>
              <w:t>споруд</w:t>
            </w:r>
            <w:proofErr w:type="spellEnd"/>
            <w:r w:rsidRPr="006F2E29">
              <w:rPr>
                <w:rFonts w:eastAsiaTheme="minorEastAsia"/>
                <w:sz w:val="22"/>
                <w:szCs w:val="22"/>
              </w:rPr>
              <w:t xml:space="preserve"> </w:t>
            </w:r>
            <w:proofErr w:type="spellStart"/>
            <w:r w:rsidRPr="006F2E29">
              <w:rPr>
                <w:rFonts w:eastAsiaTheme="minorEastAsia"/>
                <w:sz w:val="22"/>
                <w:szCs w:val="22"/>
              </w:rPr>
              <w:t>цивільного</w:t>
            </w:r>
            <w:proofErr w:type="spellEnd"/>
            <w:r w:rsidRPr="006F2E29">
              <w:rPr>
                <w:rFonts w:eastAsiaTheme="minorEastAsia"/>
                <w:sz w:val="22"/>
                <w:szCs w:val="22"/>
              </w:rPr>
              <w:t xml:space="preserve"> </w:t>
            </w:r>
            <w:proofErr w:type="spellStart"/>
            <w:r w:rsidRPr="006F2E29">
              <w:rPr>
                <w:rFonts w:eastAsiaTheme="minorEastAsia"/>
                <w:sz w:val="22"/>
                <w:szCs w:val="22"/>
              </w:rPr>
              <w:t>захисту</w:t>
            </w:r>
            <w:proofErr w:type="spellEnd"/>
            <w:r w:rsidRPr="006F2E29">
              <w:rPr>
                <w:rFonts w:eastAsiaTheme="minorEastAsia"/>
                <w:sz w:val="22"/>
                <w:szCs w:val="22"/>
              </w:rPr>
              <w:t xml:space="preserve"> до </w:t>
            </w:r>
            <w:proofErr w:type="spellStart"/>
            <w:r w:rsidRPr="006F2E29">
              <w:rPr>
                <w:rFonts w:eastAsiaTheme="minorEastAsia"/>
                <w:sz w:val="22"/>
                <w:szCs w:val="22"/>
              </w:rPr>
              <w:t>використання</w:t>
            </w:r>
            <w:proofErr w:type="spellEnd"/>
            <w:r w:rsidRPr="006F2E29">
              <w:rPr>
                <w:rFonts w:eastAsiaTheme="minorEastAsia"/>
                <w:sz w:val="22"/>
                <w:szCs w:val="22"/>
              </w:rPr>
              <w:t xml:space="preserve"> за </w:t>
            </w:r>
            <w:proofErr w:type="spellStart"/>
            <w:r w:rsidRPr="006F2E29">
              <w:rPr>
                <w:rFonts w:eastAsiaTheme="minorEastAsia"/>
                <w:sz w:val="22"/>
                <w:szCs w:val="22"/>
              </w:rPr>
              <w:t>призначенням</w:t>
            </w:r>
            <w:proofErr w:type="spellEnd"/>
            <w:r w:rsidRPr="006F2E29">
              <w:rPr>
                <w:rFonts w:eastAsiaTheme="minorEastAsia"/>
                <w:sz w:val="22"/>
                <w:szCs w:val="22"/>
              </w:rPr>
              <w:t xml:space="preserve"> та </w:t>
            </w:r>
            <w:proofErr w:type="spellStart"/>
            <w:r w:rsidRPr="006F2E29">
              <w:rPr>
                <w:rFonts w:eastAsiaTheme="minorEastAsia"/>
                <w:sz w:val="22"/>
                <w:szCs w:val="22"/>
              </w:rPr>
              <w:t>їх</w:t>
            </w:r>
            <w:proofErr w:type="spellEnd"/>
            <w:r w:rsidRPr="006F2E29">
              <w:rPr>
                <w:rFonts w:eastAsiaTheme="minorEastAsia"/>
                <w:sz w:val="22"/>
                <w:szCs w:val="22"/>
              </w:rPr>
              <w:t xml:space="preserve"> </w:t>
            </w:r>
            <w:proofErr w:type="spellStart"/>
            <w:r w:rsidRPr="006F2E29">
              <w:rPr>
                <w:rFonts w:eastAsiaTheme="minorEastAsia"/>
                <w:sz w:val="22"/>
                <w:szCs w:val="22"/>
              </w:rPr>
              <w:t>експлуатації</w:t>
            </w:r>
            <w:proofErr w:type="spellEnd"/>
            <w:r w:rsidRPr="006F2E29">
              <w:rPr>
                <w:rFonts w:eastAsiaTheme="minorEastAsia"/>
                <w:sz w:val="22"/>
                <w:szCs w:val="22"/>
              </w:rPr>
              <w:t xml:space="preserve">, </w:t>
            </w:r>
            <w:proofErr w:type="spellStart"/>
            <w:r w:rsidRPr="006F2E29">
              <w:rPr>
                <w:rFonts w:eastAsiaTheme="minorEastAsia"/>
                <w:sz w:val="22"/>
                <w:szCs w:val="22"/>
              </w:rPr>
              <w:t>пристосування</w:t>
            </w:r>
            <w:proofErr w:type="spellEnd"/>
            <w:r w:rsidRPr="006F2E29">
              <w:rPr>
                <w:rFonts w:eastAsiaTheme="minorEastAsia"/>
                <w:sz w:val="22"/>
                <w:szCs w:val="22"/>
              </w:rPr>
              <w:t xml:space="preserve"> </w:t>
            </w:r>
            <w:proofErr w:type="spellStart"/>
            <w:r w:rsidRPr="006F2E29">
              <w:rPr>
                <w:rFonts w:eastAsiaTheme="minorEastAsia"/>
                <w:sz w:val="22"/>
                <w:szCs w:val="22"/>
              </w:rPr>
              <w:t>існуючих</w:t>
            </w:r>
            <w:proofErr w:type="spellEnd"/>
            <w:r w:rsidRPr="006F2E29">
              <w:rPr>
                <w:rFonts w:eastAsiaTheme="minorEastAsia"/>
                <w:sz w:val="22"/>
                <w:szCs w:val="22"/>
              </w:rPr>
              <w:t xml:space="preserve"> </w:t>
            </w:r>
            <w:proofErr w:type="spellStart"/>
            <w:r w:rsidRPr="006F2E29">
              <w:rPr>
                <w:rFonts w:eastAsiaTheme="minorEastAsia"/>
                <w:sz w:val="22"/>
                <w:szCs w:val="22"/>
              </w:rPr>
              <w:t>наземних</w:t>
            </w:r>
            <w:proofErr w:type="spellEnd"/>
            <w:r w:rsidRPr="006F2E29">
              <w:rPr>
                <w:rFonts w:eastAsiaTheme="minorEastAsia"/>
                <w:sz w:val="22"/>
                <w:szCs w:val="22"/>
              </w:rPr>
              <w:t xml:space="preserve"> </w:t>
            </w:r>
            <w:proofErr w:type="spellStart"/>
            <w:r w:rsidRPr="006F2E29">
              <w:rPr>
                <w:rFonts w:eastAsiaTheme="minorEastAsia"/>
                <w:sz w:val="22"/>
                <w:szCs w:val="22"/>
              </w:rPr>
              <w:t>або</w:t>
            </w:r>
            <w:proofErr w:type="spellEnd"/>
            <w:r w:rsidRPr="006F2E29">
              <w:rPr>
                <w:rFonts w:eastAsiaTheme="minorEastAsia"/>
                <w:sz w:val="22"/>
                <w:szCs w:val="22"/>
              </w:rPr>
              <w:t xml:space="preserve"> </w:t>
            </w:r>
            <w:proofErr w:type="spellStart"/>
            <w:r w:rsidRPr="006F2E29">
              <w:rPr>
                <w:rFonts w:eastAsiaTheme="minorEastAsia"/>
                <w:sz w:val="22"/>
                <w:szCs w:val="22"/>
              </w:rPr>
              <w:t>підземних</w:t>
            </w:r>
            <w:proofErr w:type="spellEnd"/>
            <w:r w:rsidRPr="006F2E29">
              <w:rPr>
                <w:rFonts w:eastAsiaTheme="minorEastAsia"/>
                <w:sz w:val="22"/>
                <w:szCs w:val="22"/>
              </w:rPr>
              <w:t xml:space="preserve"> </w:t>
            </w:r>
            <w:proofErr w:type="spellStart"/>
            <w:r w:rsidRPr="006F2E29">
              <w:rPr>
                <w:rFonts w:eastAsiaTheme="minorEastAsia"/>
                <w:sz w:val="22"/>
                <w:szCs w:val="22"/>
              </w:rPr>
              <w:t>приміщень</w:t>
            </w:r>
            <w:proofErr w:type="spellEnd"/>
            <w:r w:rsidRPr="006F2E29">
              <w:rPr>
                <w:rFonts w:eastAsiaTheme="minorEastAsia"/>
                <w:sz w:val="22"/>
                <w:szCs w:val="22"/>
              </w:rPr>
              <w:t xml:space="preserve"> </w:t>
            </w:r>
            <w:proofErr w:type="spellStart"/>
            <w:r w:rsidRPr="006F2E29">
              <w:rPr>
                <w:rFonts w:eastAsiaTheme="minorEastAsia"/>
                <w:sz w:val="22"/>
                <w:szCs w:val="22"/>
              </w:rPr>
              <w:t>під</w:t>
            </w:r>
            <w:proofErr w:type="spellEnd"/>
            <w:r w:rsidRPr="006F2E29">
              <w:rPr>
                <w:rFonts w:eastAsiaTheme="minorEastAsia"/>
                <w:sz w:val="22"/>
                <w:szCs w:val="22"/>
              </w:rPr>
              <w:t xml:space="preserve"> </w:t>
            </w:r>
            <w:proofErr w:type="spellStart"/>
            <w:r w:rsidRPr="006F2E29">
              <w:rPr>
                <w:rFonts w:eastAsiaTheme="minorEastAsia"/>
                <w:sz w:val="22"/>
                <w:szCs w:val="22"/>
              </w:rPr>
              <w:t>найпростіші</w:t>
            </w:r>
            <w:proofErr w:type="spellEnd"/>
            <w:r w:rsidRPr="006F2E29">
              <w:rPr>
                <w:rFonts w:eastAsiaTheme="minorEastAsia"/>
                <w:sz w:val="22"/>
                <w:szCs w:val="22"/>
              </w:rPr>
              <w:t xml:space="preserve"> </w:t>
            </w:r>
            <w:proofErr w:type="spellStart"/>
            <w:r w:rsidRPr="006F2E29">
              <w:rPr>
                <w:rFonts w:eastAsiaTheme="minorEastAsia"/>
                <w:sz w:val="22"/>
                <w:szCs w:val="22"/>
              </w:rPr>
              <w:t>укриття</w:t>
            </w:r>
            <w:proofErr w:type="spellEnd"/>
            <w:r w:rsidRPr="006F2E29">
              <w:rPr>
                <w:rFonts w:eastAsiaTheme="minorEastAsia"/>
                <w:sz w:val="22"/>
                <w:szCs w:val="22"/>
              </w:rPr>
              <w:t>.</w:t>
            </w:r>
          </w:p>
        </w:tc>
        <w:tc>
          <w:tcPr>
            <w:tcW w:w="708" w:type="dxa"/>
          </w:tcPr>
          <w:p w14:paraId="462E1E48"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t>50</w:t>
            </w:r>
          </w:p>
        </w:tc>
        <w:tc>
          <w:tcPr>
            <w:tcW w:w="567" w:type="dxa"/>
          </w:tcPr>
          <w:p w14:paraId="724C813A"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7C067C70"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1FE0C3F5"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0CCA5DCE"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4A7D6C78"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смт</w:t>
            </w:r>
            <w:proofErr w:type="spellEnd"/>
            <w:r w:rsidRPr="006F2E29">
              <w:rPr>
                <w:rFonts w:eastAsiaTheme="minorEastAsia"/>
                <w:sz w:val="22"/>
                <w:szCs w:val="22"/>
              </w:rPr>
              <w:t xml:space="preserve">. </w:t>
            </w:r>
            <w:proofErr w:type="spellStart"/>
            <w:r w:rsidRPr="006F2E29">
              <w:rPr>
                <w:rFonts w:eastAsiaTheme="minorEastAsia"/>
                <w:sz w:val="22"/>
                <w:szCs w:val="22"/>
              </w:rPr>
              <w:t>Гранітне</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rPr>
              <w:t>Злагоди</w:t>
            </w:r>
            <w:proofErr w:type="spellEnd"/>
            <w:r w:rsidRPr="006F2E29">
              <w:rPr>
                <w:rFonts w:eastAsiaTheme="minorEastAsia"/>
                <w:sz w:val="22"/>
                <w:szCs w:val="22"/>
              </w:rPr>
              <w:t>, 16</w:t>
            </w:r>
          </w:p>
          <w:p w14:paraId="48B7201E"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345807A6"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302A4299"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Директор КП «</w:t>
            </w:r>
            <w:proofErr w:type="spellStart"/>
            <w:r w:rsidRPr="006F2E29">
              <w:rPr>
                <w:rFonts w:eastAsiaTheme="minorEastAsia"/>
                <w:sz w:val="22"/>
                <w:szCs w:val="22"/>
              </w:rPr>
              <w:t>Гранітне</w:t>
            </w:r>
            <w:proofErr w:type="spellEnd"/>
            <w:r w:rsidRPr="006F2E29">
              <w:rPr>
                <w:rFonts w:eastAsiaTheme="minorEastAsia"/>
                <w:sz w:val="22"/>
                <w:szCs w:val="22"/>
              </w:rPr>
              <w:t>-Михайленко М.Г.</w:t>
            </w:r>
          </w:p>
        </w:tc>
        <w:tc>
          <w:tcPr>
            <w:tcW w:w="1236" w:type="dxa"/>
          </w:tcPr>
          <w:p w14:paraId="6049B282" w14:textId="77777777" w:rsidR="006F2E29" w:rsidRPr="006F2E29" w:rsidRDefault="006F2E29" w:rsidP="006F2E29">
            <w:pPr>
              <w:tabs>
                <w:tab w:val="left" w:pos="3270"/>
              </w:tabs>
              <w:spacing w:after="200" w:line="276" w:lineRule="auto"/>
              <w:rPr>
                <w:rFonts w:eastAsiaTheme="minorEastAsia"/>
                <w:sz w:val="22"/>
                <w:szCs w:val="22"/>
              </w:rPr>
            </w:pPr>
          </w:p>
        </w:tc>
      </w:tr>
      <w:tr w:rsidR="006F2E29" w:rsidRPr="006F2E29" w14:paraId="58D28F42" w14:textId="77777777" w:rsidTr="005620D2">
        <w:trPr>
          <w:trHeight w:val="336"/>
        </w:trPr>
        <w:tc>
          <w:tcPr>
            <w:tcW w:w="675" w:type="dxa"/>
          </w:tcPr>
          <w:p w14:paraId="1661D66E"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6.</w:t>
            </w:r>
          </w:p>
        </w:tc>
        <w:tc>
          <w:tcPr>
            <w:tcW w:w="1560" w:type="dxa"/>
          </w:tcPr>
          <w:p w14:paraId="426C0A5C"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КП ММРП «</w:t>
            </w:r>
            <w:proofErr w:type="spellStart"/>
            <w:r w:rsidRPr="006F2E29">
              <w:rPr>
                <w:rFonts w:eastAsiaTheme="minorEastAsia"/>
                <w:sz w:val="22"/>
                <w:szCs w:val="22"/>
              </w:rPr>
              <w:t>Скорбота</w:t>
            </w:r>
            <w:proofErr w:type="spellEnd"/>
            <w:r w:rsidRPr="006F2E29">
              <w:rPr>
                <w:rFonts w:eastAsiaTheme="minorEastAsia"/>
                <w:sz w:val="22"/>
                <w:szCs w:val="22"/>
              </w:rPr>
              <w:t xml:space="preserve">» </w:t>
            </w:r>
          </w:p>
        </w:tc>
        <w:tc>
          <w:tcPr>
            <w:tcW w:w="1843" w:type="dxa"/>
          </w:tcPr>
          <w:p w14:paraId="45D64171"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Кладовища</w:t>
            </w:r>
            <w:proofErr w:type="spellEnd"/>
          </w:p>
        </w:tc>
        <w:tc>
          <w:tcPr>
            <w:tcW w:w="1842" w:type="dxa"/>
          </w:tcPr>
          <w:p w14:paraId="4799539B"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1.Благоустрій та </w:t>
            </w:r>
            <w:proofErr w:type="spellStart"/>
            <w:r w:rsidRPr="006F2E29">
              <w:rPr>
                <w:rFonts w:eastAsiaTheme="minorEastAsia"/>
                <w:sz w:val="22"/>
                <w:szCs w:val="22"/>
              </w:rPr>
              <w:t>озеленення</w:t>
            </w:r>
            <w:proofErr w:type="spellEnd"/>
            <w:r w:rsidRPr="006F2E29">
              <w:rPr>
                <w:rFonts w:eastAsiaTheme="minorEastAsia"/>
                <w:sz w:val="22"/>
                <w:szCs w:val="22"/>
              </w:rPr>
              <w:t xml:space="preserve"> </w:t>
            </w:r>
            <w:proofErr w:type="spellStart"/>
            <w:r w:rsidRPr="006F2E29">
              <w:rPr>
                <w:rFonts w:eastAsiaTheme="minorEastAsia"/>
                <w:sz w:val="22"/>
                <w:szCs w:val="22"/>
              </w:rPr>
              <w:t>територій</w:t>
            </w:r>
            <w:proofErr w:type="spellEnd"/>
            <w:r w:rsidRPr="006F2E29">
              <w:rPr>
                <w:rFonts w:eastAsiaTheme="minorEastAsia"/>
                <w:sz w:val="22"/>
                <w:szCs w:val="22"/>
              </w:rPr>
              <w:t xml:space="preserve"> </w:t>
            </w:r>
            <w:proofErr w:type="spellStart"/>
            <w:r w:rsidRPr="006F2E29">
              <w:rPr>
                <w:rFonts w:eastAsiaTheme="minorEastAsia"/>
                <w:sz w:val="22"/>
                <w:szCs w:val="22"/>
              </w:rPr>
              <w:t>міста</w:t>
            </w:r>
            <w:proofErr w:type="spellEnd"/>
            <w:r w:rsidRPr="006F2E29">
              <w:rPr>
                <w:rFonts w:eastAsiaTheme="minorEastAsia"/>
                <w:sz w:val="22"/>
                <w:szCs w:val="22"/>
              </w:rPr>
              <w:t xml:space="preserve"> </w:t>
            </w:r>
            <w:r w:rsidRPr="006F2E29">
              <w:rPr>
                <w:rFonts w:eastAsiaTheme="minorEastAsia"/>
                <w:sz w:val="22"/>
                <w:szCs w:val="22"/>
              </w:rPr>
              <w:lastRenderedPageBreak/>
              <w:t xml:space="preserve">та </w:t>
            </w:r>
            <w:proofErr w:type="spellStart"/>
            <w:r w:rsidRPr="006F2E29">
              <w:rPr>
                <w:rFonts w:eastAsiaTheme="minorEastAsia"/>
                <w:sz w:val="22"/>
                <w:szCs w:val="22"/>
              </w:rPr>
              <w:t>населених</w:t>
            </w:r>
            <w:proofErr w:type="spellEnd"/>
            <w:r w:rsidRPr="006F2E29">
              <w:rPr>
                <w:rFonts w:eastAsiaTheme="minorEastAsia"/>
                <w:sz w:val="22"/>
                <w:szCs w:val="22"/>
              </w:rPr>
              <w:t xml:space="preserve"> </w:t>
            </w:r>
            <w:proofErr w:type="spellStart"/>
            <w:r w:rsidRPr="006F2E29">
              <w:rPr>
                <w:rFonts w:eastAsiaTheme="minorEastAsia"/>
                <w:sz w:val="22"/>
                <w:szCs w:val="22"/>
              </w:rPr>
              <w:t>пунктів</w:t>
            </w:r>
            <w:proofErr w:type="spellEnd"/>
            <w:r w:rsidRPr="006F2E29">
              <w:rPr>
                <w:rFonts w:eastAsiaTheme="minorEastAsia"/>
                <w:sz w:val="22"/>
                <w:szCs w:val="22"/>
              </w:rPr>
              <w:t xml:space="preserve">, </w:t>
            </w:r>
            <w:proofErr w:type="spellStart"/>
            <w:r w:rsidRPr="006F2E29">
              <w:rPr>
                <w:rFonts w:eastAsiaTheme="minorEastAsia"/>
                <w:sz w:val="22"/>
                <w:szCs w:val="22"/>
              </w:rPr>
              <w:t>кладовищ</w:t>
            </w:r>
            <w:proofErr w:type="spellEnd"/>
            <w:r w:rsidRPr="006F2E29">
              <w:rPr>
                <w:rFonts w:eastAsiaTheme="minorEastAsia"/>
                <w:sz w:val="22"/>
                <w:szCs w:val="22"/>
              </w:rPr>
              <w:t xml:space="preserve">, зон </w:t>
            </w:r>
            <w:proofErr w:type="spellStart"/>
            <w:r w:rsidRPr="006F2E29">
              <w:rPr>
                <w:rFonts w:eastAsiaTheme="minorEastAsia"/>
                <w:sz w:val="22"/>
                <w:szCs w:val="22"/>
              </w:rPr>
              <w:t>відпочинку</w:t>
            </w:r>
            <w:proofErr w:type="spellEnd"/>
            <w:r w:rsidRPr="006F2E29">
              <w:rPr>
                <w:rFonts w:eastAsiaTheme="minorEastAsia"/>
                <w:sz w:val="22"/>
                <w:szCs w:val="22"/>
              </w:rPr>
              <w:t xml:space="preserve">, </w:t>
            </w:r>
            <w:proofErr w:type="spellStart"/>
            <w:r w:rsidRPr="006F2E29">
              <w:rPr>
                <w:rFonts w:eastAsiaTheme="minorEastAsia"/>
                <w:sz w:val="22"/>
                <w:szCs w:val="22"/>
              </w:rPr>
              <w:t>придорожних</w:t>
            </w:r>
            <w:proofErr w:type="spellEnd"/>
            <w:r w:rsidRPr="006F2E29">
              <w:rPr>
                <w:rFonts w:eastAsiaTheme="minorEastAsia"/>
                <w:sz w:val="22"/>
                <w:szCs w:val="22"/>
              </w:rPr>
              <w:t xml:space="preserve"> </w:t>
            </w:r>
            <w:proofErr w:type="spellStart"/>
            <w:r w:rsidRPr="006F2E29">
              <w:rPr>
                <w:rFonts w:eastAsiaTheme="minorEastAsia"/>
                <w:sz w:val="22"/>
                <w:szCs w:val="22"/>
              </w:rPr>
              <w:t>смуг</w:t>
            </w:r>
            <w:proofErr w:type="spellEnd"/>
            <w:r w:rsidRPr="006F2E29">
              <w:rPr>
                <w:rFonts w:eastAsiaTheme="minorEastAsia"/>
                <w:sz w:val="22"/>
                <w:szCs w:val="22"/>
              </w:rPr>
              <w:t>.</w:t>
            </w:r>
          </w:p>
        </w:tc>
        <w:tc>
          <w:tcPr>
            <w:tcW w:w="708" w:type="dxa"/>
          </w:tcPr>
          <w:p w14:paraId="60294D0E"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lastRenderedPageBreak/>
              <w:t>30</w:t>
            </w:r>
          </w:p>
        </w:tc>
        <w:tc>
          <w:tcPr>
            <w:tcW w:w="567" w:type="dxa"/>
          </w:tcPr>
          <w:p w14:paraId="2B7DF392"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19F5E795"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09C1F3CF"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70B2F3E9"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1C4415D3"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rPr>
              <w:lastRenderedPageBreak/>
              <w:t>Володимирська</w:t>
            </w:r>
            <w:proofErr w:type="spellEnd"/>
            <w:r w:rsidRPr="006F2E29">
              <w:rPr>
                <w:rFonts w:eastAsiaTheme="minorEastAsia"/>
                <w:sz w:val="22"/>
                <w:szCs w:val="22"/>
              </w:rPr>
              <w:t>, 26</w:t>
            </w:r>
          </w:p>
          <w:p w14:paraId="7B0613F2"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33381204"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lastRenderedPageBreak/>
              <w:t>Протягом</w:t>
            </w:r>
            <w:proofErr w:type="spellEnd"/>
            <w:r w:rsidRPr="006F2E29">
              <w:rPr>
                <w:rFonts w:eastAsiaTheme="minorEastAsia"/>
                <w:sz w:val="22"/>
                <w:szCs w:val="22"/>
              </w:rPr>
              <w:t xml:space="preserve"> року</w:t>
            </w:r>
          </w:p>
        </w:tc>
        <w:tc>
          <w:tcPr>
            <w:tcW w:w="1560" w:type="dxa"/>
          </w:tcPr>
          <w:p w14:paraId="0917FAE6"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Директор  КП ММРП «</w:t>
            </w:r>
            <w:proofErr w:type="spellStart"/>
            <w:r w:rsidRPr="006F2E29">
              <w:rPr>
                <w:rFonts w:eastAsiaTheme="minorEastAsia"/>
                <w:sz w:val="22"/>
                <w:szCs w:val="22"/>
              </w:rPr>
              <w:t>Скорбота</w:t>
            </w:r>
            <w:proofErr w:type="spellEnd"/>
            <w:r w:rsidRPr="006F2E29">
              <w:rPr>
                <w:rFonts w:eastAsiaTheme="minorEastAsia"/>
                <w:sz w:val="22"/>
                <w:szCs w:val="22"/>
              </w:rPr>
              <w:t xml:space="preserve">»  </w:t>
            </w:r>
            <w:proofErr w:type="spellStart"/>
            <w:r w:rsidRPr="006F2E29">
              <w:rPr>
                <w:rFonts w:eastAsiaTheme="minorEastAsia"/>
                <w:sz w:val="22"/>
                <w:szCs w:val="22"/>
                <w:lang w:val="uk-UA"/>
              </w:rPr>
              <w:lastRenderedPageBreak/>
              <w:t>Майданович</w:t>
            </w:r>
            <w:proofErr w:type="spellEnd"/>
            <w:r w:rsidRPr="006F2E29">
              <w:rPr>
                <w:rFonts w:eastAsiaTheme="minorEastAsia"/>
                <w:sz w:val="22"/>
                <w:szCs w:val="22"/>
                <w:lang w:val="uk-UA"/>
              </w:rPr>
              <w:t xml:space="preserve"> М.П.</w:t>
            </w:r>
            <w:r w:rsidRPr="006F2E29">
              <w:rPr>
                <w:rFonts w:eastAsiaTheme="minorEastAsia"/>
                <w:sz w:val="22"/>
                <w:szCs w:val="22"/>
              </w:rPr>
              <w:t>.</w:t>
            </w:r>
          </w:p>
        </w:tc>
        <w:tc>
          <w:tcPr>
            <w:tcW w:w="1236" w:type="dxa"/>
          </w:tcPr>
          <w:p w14:paraId="7800FC0E" w14:textId="77777777" w:rsidR="006F2E29" w:rsidRPr="006F2E29" w:rsidRDefault="006F2E29" w:rsidP="006F2E29">
            <w:pPr>
              <w:tabs>
                <w:tab w:val="left" w:pos="3270"/>
              </w:tabs>
              <w:spacing w:after="200" w:line="276" w:lineRule="auto"/>
              <w:rPr>
                <w:rFonts w:eastAsiaTheme="minorEastAsia"/>
                <w:sz w:val="22"/>
                <w:szCs w:val="22"/>
              </w:rPr>
            </w:pPr>
          </w:p>
        </w:tc>
      </w:tr>
      <w:tr w:rsidR="006F2E29" w:rsidRPr="006F2E29" w14:paraId="10D9D22B" w14:textId="77777777" w:rsidTr="005620D2">
        <w:trPr>
          <w:trHeight w:val="336"/>
        </w:trPr>
        <w:tc>
          <w:tcPr>
            <w:tcW w:w="675" w:type="dxa"/>
          </w:tcPr>
          <w:p w14:paraId="20CEBFA7"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7.</w:t>
            </w:r>
          </w:p>
        </w:tc>
        <w:tc>
          <w:tcPr>
            <w:tcW w:w="1560" w:type="dxa"/>
          </w:tcPr>
          <w:p w14:paraId="369B39FE"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КП «</w:t>
            </w:r>
            <w:proofErr w:type="spellStart"/>
            <w:r w:rsidRPr="006F2E29">
              <w:rPr>
                <w:rFonts w:eastAsiaTheme="minorEastAsia"/>
                <w:sz w:val="22"/>
                <w:szCs w:val="22"/>
              </w:rPr>
              <w:t>Енергія</w:t>
            </w:r>
            <w:proofErr w:type="spellEnd"/>
            <w:r w:rsidRPr="006F2E29">
              <w:rPr>
                <w:rFonts w:eastAsiaTheme="minorEastAsia"/>
                <w:sz w:val="22"/>
                <w:szCs w:val="22"/>
              </w:rPr>
              <w:t xml:space="preserve">»  </w:t>
            </w:r>
            <w:proofErr w:type="spellStart"/>
            <w:r w:rsidRPr="006F2E29">
              <w:rPr>
                <w:rFonts w:eastAsiaTheme="minorEastAsia"/>
                <w:sz w:val="22"/>
                <w:szCs w:val="22"/>
              </w:rPr>
              <w:t>Малинської</w:t>
            </w:r>
            <w:proofErr w:type="spellEnd"/>
            <w:r w:rsidRPr="006F2E29">
              <w:rPr>
                <w:rFonts w:eastAsiaTheme="minorEastAsia"/>
                <w:sz w:val="22"/>
                <w:szCs w:val="22"/>
              </w:rPr>
              <w:t xml:space="preserve"> </w:t>
            </w:r>
            <w:proofErr w:type="spellStart"/>
            <w:r w:rsidRPr="006F2E29">
              <w:rPr>
                <w:rFonts w:eastAsiaTheme="minorEastAsia"/>
                <w:sz w:val="22"/>
                <w:szCs w:val="22"/>
              </w:rPr>
              <w:t>міської</w:t>
            </w:r>
            <w:proofErr w:type="spellEnd"/>
            <w:r w:rsidRPr="006F2E29">
              <w:rPr>
                <w:rFonts w:eastAsiaTheme="minorEastAsia"/>
                <w:sz w:val="22"/>
                <w:szCs w:val="22"/>
              </w:rPr>
              <w:t xml:space="preserve"> ради </w:t>
            </w:r>
            <w:proofErr w:type="spellStart"/>
            <w:r w:rsidRPr="006F2E29">
              <w:rPr>
                <w:rFonts w:eastAsiaTheme="minorEastAsia"/>
                <w:sz w:val="22"/>
                <w:szCs w:val="22"/>
              </w:rPr>
              <w:t>Житомирської</w:t>
            </w:r>
            <w:proofErr w:type="spellEnd"/>
            <w:r w:rsidRPr="006F2E29">
              <w:rPr>
                <w:rFonts w:eastAsiaTheme="minorEastAsia"/>
                <w:sz w:val="22"/>
                <w:szCs w:val="22"/>
              </w:rPr>
              <w:t xml:space="preserve"> </w:t>
            </w:r>
            <w:proofErr w:type="spellStart"/>
            <w:r w:rsidRPr="006F2E29">
              <w:rPr>
                <w:rFonts w:eastAsiaTheme="minorEastAsia"/>
                <w:sz w:val="22"/>
                <w:szCs w:val="22"/>
              </w:rPr>
              <w:t>області</w:t>
            </w:r>
            <w:proofErr w:type="spellEnd"/>
          </w:p>
        </w:tc>
        <w:tc>
          <w:tcPr>
            <w:tcW w:w="1843" w:type="dxa"/>
          </w:tcPr>
          <w:p w14:paraId="7C0C9452"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Інфраструктурні</w:t>
            </w:r>
            <w:proofErr w:type="spellEnd"/>
            <w:r w:rsidRPr="006F2E29">
              <w:rPr>
                <w:rFonts w:eastAsiaTheme="minorEastAsia"/>
                <w:sz w:val="22"/>
                <w:szCs w:val="22"/>
              </w:rPr>
              <w:t xml:space="preserve"> </w:t>
            </w:r>
            <w:proofErr w:type="spellStart"/>
            <w:r w:rsidRPr="006F2E29">
              <w:rPr>
                <w:rFonts w:eastAsiaTheme="minorEastAsia"/>
                <w:sz w:val="22"/>
                <w:szCs w:val="22"/>
              </w:rPr>
              <w:t>об'єкти</w:t>
            </w:r>
            <w:proofErr w:type="spellEnd"/>
          </w:p>
        </w:tc>
        <w:tc>
          <w:tcPr>
            <w:tcW w:w="1842" w:type="dxa"/>
          </w:tcPr>
          <w:p w14:paraId="09A2FFD5"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1.Ремонтно-відновлювальні </w:t>
            </w:r>
            <w:proofErr w:type="spellStart"/>
            <w:r w:rsidRPr="006F2E29">
              <w:rPr>
                <w:rFonts w:eastAsiaTheme="minorEastAsia"/>
                <w:sz w:val="22"/>
                <w:szCs w:val="22"/>
              </w:rPr>
              <w:t>роботи</w:t>
            </w:r>
            <w:proofErr w:type="spellEnd"/>
            <w:r w:rsidRPr="006F2E29">
              <w:rPr>
                <w:rFonts w:eastAsiaTheme="minorEastAsia"/>
                <w:sz w:val="22"/>
                <w:szCs w:val="22"/>
              </w:rPr>
              <w:t xml:space="preserve">, </w:t>
            </w:r>
            <w:proofErr w:type="spellStart"/>
            <w:r w:rsidRPr="006F2E29">
              <w:rPr>
                <w:rFonts w:eastAsiaTheme="minorEastAsia"/>
                <w:sz w:val="22"/>
                <w:szCs w:val="22"/>
              </w:rPr>
              <w:t>насамперед</w:t>
            </w:r>
            <w:proofErr w:type="spellEnd"/>
            <w:r w:rsidRPr="006F2E29">
              <w:rPr>
                <w:rFonts w:eastAsiaTheme="minorEastAsia"/>
                <w:sz w:val="22"/>
                <w:szCs w:val="22"/>
              </w:rPr>
              <w:t xml:space="preserve"> </w:t>
            </w:r>
            <w:proofErr w:type="spellStart"/>
            <w:r w:rsidRPr="006F2E29">
              <w:rPr>
                <w:rFonts w:eastAsiaTheme="minorEastAsia"/>
                <w:sz w:val="22"/>
                <w:szCs w:val="22"/>
              </w:rPr>
              <w:t>роботи</w:t>
            </w:r>
            <w:proofErr w:type="spellEnd"/>
            <w:r w:rsidRPr="006F2E29">
              <w:rPr>
                <w:rFonts w:eastAsiaTheme="minorEastAsia"/>
                <w:sz w:val="22"/>
                <w:szCs w:val="22"/>
              </w:rPr>
              <w:t xml:space="preserve">, </w:t>
            </w:r>
            <w:proofErr w:type="spellStart"/>
            <w:r w:rsidRPr="006F2E29">
              <w:rPr>
                <w:rFonts w:eastAsiaTheme="minorEastAsia"/>
                <w:sz w:val="22"/>
                <w:szCs w:val="22"/>
              </w:rPr>
              <w:t>що</w:t>
            </w:r>
            <w:proofErr w:type="spellEnd"/>
            <w:r w:rsidRPr="006F2E29">
              <w:rPr>
                <w:rFonts w:eastAsiaTheme="minorEastAsia"/>
                <w:sz w:val="22"/>
                <w:szCs w:val="22"/>
              </w:rPr>
              <w:t xml:space="preserve"> </w:t>
            </w:r>
            <w:proofErr w:type="spellStart"/>
            <w:r w:rsidRPr="006F2E29">
              <w:rPr>
                <w:rFonts w:eastAsiaTheme="minorEastAsia"/>
                <w:sz w:val="22"/>
                <w:szCs w:val="22"/>
              </w:rPr>
              <w:t>виконуються</w:t>
            </w:r>
            <w:proofErr w:type="spellEnd"/>
            <w:r w:rsidRPr="006F2E29">
              <w:rPr>
                <w:rFonts w:eastAsiaTheme="minorEastAsia"/>
                <w:sz w:val="22"/>
                <w:szCs w:val="22"/>
              </w:rPr>
              <w:t xml:space="preserve"> на об ' </w:t>
            </w:r>
            <w:proofErr w:type="spellStart"/>
            <w:r w:rsidRPr="006F2E29">
              <w:rPr>
                <w:rFonts w:eastAsiaTheme="minorEastAsia"/>
                <w:sz w:val="22"/>
                <w:szCs w:val="22"/>
              </w:rPr>
              <w:t>єктах</w:t>
            </w:r>
            <w:proofErr w:type="spellEnd"/>
            <w:r w:rsidRPr="006F2E29">
              <w:rPr>
                <w:rFonts w:eastAsiaTheme="minorEastAsia"/>
                <w:sz w:val="22"/>
                <w:szCs w:val="22"/>
              </w:rPr>
              <w:t xml:space="preserve"> </w:t>
            </w:r>
            <w:proofErr w:type="spellStart"/>
            <w:r w:rsidRPr="006F2E29">
              <w:rPr>
                <w:rFonts w:eastAsiaTheme="minorEastAsia"/>
                <w:sz w:val="22"/>
                <w:szCs w:val="22"/>
              </w:rPr>
              <w:t>забезпечення</w:t>
            </w:r>
            <w:proofErr w:type="spellEnd"/>
            <w:r w:rsidRPr="006F2E29">
              <w:rPr>
                <w:rFonts w:eastAsiaTheme="minorEastAsia"/>
                <w:sz w:val="22"/>
                <w:szCs w:val="22"/>
              </w:rPr>
              <w:t xml:space="preserve"> </w:t>
            </w:r>
            <w:proofErr w:type="spellStart"/>
            <w:r w:rsidRPr="006F2E29">
              <w:rPr>
                <w:rFonts w:eastAsiaTheme="minorEastAsia"/>
                <w:sz w:val="22"/>
                <w:szCs w:val="22"/>
              </w:rPr>
              <w:t>життєдіяльності</w:t>
            </w:r>
            <w:proofErr w:type="spellEnd"/>
            <w:r w:rsidRPr="006F2E29">
              <w:rPr>
                <w:rFonts w:eastAsiaTheme="minorEastAsia"/>
                <w:sz w:val="22"/>
                <w:szCs w:val="22"/>
              </w:rPr>
              <w:t>.</w:t>
            </w:r>
          </w:p>
          <w:p w14:paraId="4D3D538A"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2. Ремонт і </w:t>
            </w:r>
            <w:proofErr w:type="spellStart"/>
            <w:r w:rsidRPr="006F2E29">
              <w:rPr>
                <w:rFonts w:eastAsiaTheme="minorEastAsia"/>
                <w:sz w:val="22"/>
                <w:szCs w:val="22"/>
              </w:rPr>
              <w:t>будівництво</w:t>
            </w:r>
            <w:proofErr w:type="spellEnd"/>
            <w:r w:rsidRPr="006F2E29">
              <w:rPr>
                <w:rFonts w:eastAsiaTheme="minorEastAsia"/>
                <w:sz w:val="22"/>
                <w:szCs w:val="22"/>
              </w:rPr>
              <w:t xml:space="preserve"> </w:t>
            </w:r>
            <w:proofErr w:type="spellStart"/>
            <w:r w:rsidRPr="006F2E29">
              <w:rPr>
                <w:rFonts w:eastAsiaTheme="minorEastAsia"/>
                <w:sz w:val="22"/>
                <w:szCs w:val="22"/>
              </w:rPr>
              <w:t>житлових</w:t>
            </w:r>
            <w:proofErr w:type="spellEnd"/>
            <w:r w:rsidRPr="006F2E29">
              <w:rPr>
                <w:rFonts w:eastAsiaTheme="minorEastAsia"/>
                <w:sz w:val="22"/>
                <w:szCs w:val="22"/>
              </w:rPr>
              <w:t xml:space="preserve"> </w:t>
            </w:r>
            <w:proofErr w:type="spellStart"/>
            <w:r w:rsidRPr="006F2E29">
              <w:rPr>
                <w:rFonts w:eastAsiaTheme="minorEastAsia"/>
                <w:sz w:val="22"/>
                <w:szCs w:val="22"/>
              </w:rPr>
              <w:t>приміщень</w:t>
            </w:r>
            <w:proofErr w:type="spellEnd"/>
          </w:p>
          <w:p w14:paraId="44BAA1B6"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3.Роботи з </w:t>
            </w:r>
            <w:proofErr w:type="spellStart"/>
            <w:r w:rsidRPr="006F2E29">
              <w:rPr>
                <w:rFonts w:eastAsiaTheme="minorEastAsia"/>
                <w:sz w:val="22"/>
                <w:szCs w:val="22"/>
              </w:rPr>
              <w:t>утримання</w:t>
            </w:r>
            <w:proofErr w:type="spellEnd"/>
            <w:r w:rsidRPr="006F2E29">
              <w:rPr>
                <w:rFonts w:eastAsiaTheme="minorEastAsia"/>
                <w:sz w:val="22"/>
                <w:szCs w:val="22"/>
              </w:rPr>
              <w:t xml:space="preserve"> у </w:t>
            </w:r>
            <w:proofErr w:type="spellStart"/>
            <w:r w:rsidRPr="006F2E29">
              <w:rPr>
                <w:rFonts w:eastAsiaTheme="minorEastAsia"/>
                <w:sz w:val="22"/>
                <w:szCs w:val="22"/>
              </w:rPr>
              <w:t>готовності</w:t>
            </w:r>
            <w:proofErr w:type="spellEnd"/>
            <w:r w:rsidRPr="006F2E29">
              <w:rPr>
                <w:rFonts w:eastAsiaTheme="minorEastAsia"/>
                <w:sz w:val="22"/>
                <w:szCs w:val="22"/>
              </w:rPr>
              <w:t xml:space="preserve"> </w:t>
            </w:r>
            <w:proofErr w:type="spellStart"/>
            <w:r w:rsidRPr="006F2E29">
              <w:rPr>
                <w:rFonts w:eastAsiaTheme="minorEastAsia"/>
                <w:sz w:val="22"/>
                <w:szCs w:val="22"/>
              </w:rPr>
              <w:t>захисних</w:t>
            </w:r>
            <w:proofErr w:type="spellEnd"/>
            <w:r w:rsidRPr="006F2E29">
              <w:rPr>
                <w:rFonts w:eastAsiaTheme="minorEastAsia"/>
                <w:sz w:val="22"/>
                <w:szCs w:val="22"/>
              </w:rPr>
              <w:t xml:space="preserve"> </w:t>
            </w:r>
            <w:proofErr w:type="spellStart"/>
            <w:r w:rsidRPr="006F2E29">
              <w:rPr>
                <w:rFonts w:eastAsiaTheme="minorEastAsia"/>
                <w:sz w:val="22"/>
                <w:szCs w:val="22"/>
              </w:rPr>
              <w:t>споруд</w:t>
            </w:r>
            <w:proofErr w:type="spellEnd"/>
            <w:r w:rsidRPr="006F2E29">
              <w:rPr>
                <w:rFonts w:eastAsiaTheme="minorEastAsia"/>
                <w:sz w:val="22"/>
                <w:szCs w:val="22"/>
              </w:rPr>
              <w:t xml:space="preserve"> </w:t>
            </w:r>
            <w:proofErr w:type="spellStart"/>
            <w:r w:rsidRPr="006F2E29">
              <w:rPr>
                <w:rFonts w:eastAsiaTheme="minorEastAsia"/>
                <w:sz w:val="22"/>
                <w:szCs w:val="22"/>
              </w:rPr>
              <w:t>цивільного</w:t>
            </w:r>
            <w:proofErr w:type="spellEnd"/>
            <w:r w:rsidRPr="006F2E29">
              <w:rPr>
                <w:rFonts w:eastAsiaTheme="minorEastAsia"/>
                <w:sz w:val="22"/>
                <w:szCs w:val="22"/>
              </w:rPr>
              <w:t xml:space="preserve"> </w:t>
            </w:r>
            <w:proofErr w:type="spellStart"/>
            <w:r w:rsidRPr="006F2E29">
              <w:rPr>
                <w:rFonts w:eastAsiaTheme="minorEastAsia"/>
                <w:sz w:val="22"/>
                <w:szCs w:val="22"/>
              </w:rPr>
              <w:t>захисту</w:t>
            </w:r>
            <w:proofErr w:type="spellEnd"/>
            <w:r w:rsidRPr="006F2E29">
              <w:rPr>
                <w:rFonts w:eastAsiaTheme="minorEastAsia"/>
                <w:sz w:val="22"/>
                <w:szCs w:val="22"/>
              </w:rPr>
              <w:t xml:space="preserve"> до </w:t>
            </w:r>
            <w:proofErr w:type="spellStart"/>
            <w:r w:rsidRPr="006F2E29">
              <w:rPr>
                <w:rFonts w:eastAsiaTheme="minorEastAsia"/>
                <w:sz w:val="22"/>
                <w:szCs w:val="22"/>
              </w:rPr>
              <w:t>використання</w:t>
            </w:r>
            <w:proofErr w:type="spellEnd"/>
            <w:r w:rsidRPr="006F2E29">
              <w:rPr>
                <w:rFonts w:eastAsiaTheme="minorEastAsia"/>
                <w:sz w:val="22"/>
                <w:szCs w:val="22"/>
              </w:rPr>
              <w:t xml:space="preserve"> за </w:t>
            </w:r>
            <w:proofErr w:type="spellStart"/>
            <w:r w:rsidRPr="006F2E29">
              <w:rPr>
                <w:rFonts w:eastAsiaTheme="minorEastAsia"/>
                <w:sz w:val="22"/>
                <w:szCs w:val="22"/>
              </w:rPr>
              <w:t>призначенням</w:t>
            </w:r>
            <w:proofErr w:type="spellEnd"/>
            <w:r w:rsidRPr="006F2E29">
              <w:rPr>
                <w:rFonts w:eastAsiaTheme="minorEastAsia"/>
                <w:sz w:val="22"/>
                <w:szCs w:val="22"/>
              </w:rPr>
              <w:t xml:space="preserve"> та </w:t>
            </w:r>
            <w:proofErr w:type="spellStart"/>
            <w:r w:rsidRPr="006F2E29">
              <w:rPr>
                <w:rFonts w:eastAsiaTheme="minorEastAsia"/>
                <w:sz w:val="22"/>
                <w:szCs w:val="22"/>
              </w:rPr>
              <w:t>їх</w:t>
            </w:r>
            <w:proofErr w:type="spellEnd"/>
            <w:r w:rsidRPr="006F2E29">
              <w:rPr>
                <w:rFonts w:eastAsiaTheme="minorEastAsia"/>
                <w:sz w:val="22"/>
                <w:szCs w:val="22"/>
              </w:rPr>
              <w:t xml:space="preserve"> </w:t>
            </w:r>
            <w:proofErr w:type="spellStart"/>
            <w:r w:rsidRPr="006F2E29">
              <w:rPr>
                <w:rFonts w:eastAsiaTheme="minorEastAsia"/>
                <w:sz w:val="22"/>
                <w:szCs w:val="22"/>
              </w:rPr>
              <w:t>експлуатації</w:t>
            </w:r>
            <w:proofErr w:type="spellEnd"/>
            <w:r w:rsidRPr="006F2E29">
              <w:rPr>
                <w:rFonts w:eastAsiaTheme="minorEastAsia"/>
                <w:sz w:val="22"/>
                <w:szCs w:val="22"/>
              </w:rPr>
              <w:t xml:space="preserve">, </w:t>
            </w:r>
            <w:proofErr w:type="spellStart"/>
            <w:r w:rsidRPr="006F2E29">
              <w:rPr>
                <w:rFonts w:eastAsiaTheme="minorEastAsia"/>
                <w:sz w:val="22"/>
                <w:szCs w:val="22"/>
              </w:rPr>
              <w:t>пристосування</w:t>
            </w:r>
            <w:proofErr w:type="spellEnd"/>
            <w:r w:rsidRPr="006F2E29">
              <w:rPr>
                <w:rFonts w:eastAsiaTheme="minorEastAsia"/>
                <w:sz w:val="22"/>
                <w:szCs w:val="22"/>
              </w:rPr>
              <w:t xml:space="preserve"> </w:t>
            </w:r>
            <w:proofErr w:type="spellStart"/>
            <w:r w:rsidRPr="006F2E29">
              <w:rPr>
                <w:rFonts w:eastAsiaTheme="minorEastAsia"/>
                <w:sz w:val="22"/>
                <w:szCs w:val="22"/>
              </w:rPr>
              <w:t>існуючих</w:t>
            </w:r>
            <w:proofErr w:type="spellEnd"/>
            <w:r w:rsidRPr="006F2E29">
              <w:rPr>
                <w:rFonts w:eastAsiaTheme="minorEastAsia"/>
                <w:sz w:val="22"/>
                <w:szCs w:val="22"/>
              </w:rPr>
              <w:t xml:space="preserve"> </w:t>
            </w:r>
            <w:proofErr w:type="spellStart"/>
            <w:r w:rsidRPr="006F2E29">
              <w:rPr>
                <w:rFonts w:eastAsiaTheme="minorEastAsia"/>
                <w:sz w:val="22"/>
                <w:szCs w:val="22"/>
              </w:rPr>
              <w:lastRenderedPageBreak/>
              <w:t>наземних</w:t>
            </w:r>
            <w:proofErr w:type="spellEnd"/>
            <w:r w:rsidRPr="006F2E29">
              <w:rPr>
                <w:rFonts w:eastAsiaTheme="minorEastAsia"/>
                <w:sz w:val="22"/>
                <w:szCs w:val="22"/>
              </w:rPr>
              <w:t xml:space="preserve"> </w:t>
            </w:r>
            <w:proofErr w:type="spellStart"/>
            <w:r w:rsidRPr="006F2E29">
              <w:rPr>
                <w:rFonts w:eastAsiaTheme="minorEastAsia"/>
                <w:sz w:val="22"/>
                <w:szCs w:val="22"/>
              </w:rPr>
              <w:t>або</w:t>
            </w:r>
            <w:proofErr w:type="spellEnd"/>
            <w:r w:rsidRPr="006F2E29">
              <w:rPr>
                <w:rFonts w:eastAsiaTheme="minorEastAsia"/>
                <w:sz w:val="22"/>
                <w:szCs w:val="22"/>
              </w:rPr>
              <w:t xml:space="preserve"> </w:t>
            </w:r>
            <w:proofErr w:type="spellStart"/>
            <w:r w:rsidRPr="006F2E29">
              <w:rPr>
                <w:rFonts w:eastAsiaTheme="minorEastAsia"/>
                <w:sz w:val="22"/>
                <w:szCs w:val="22"/>
              </w:rPr>
              <w:t>підземних</w:t>
            </w:r>
            <w:proofErr w:type="spellEnd"/>
            <w:r w:rsidRPr="006F2E29">
              <w:rPr>
                <w:rFonts w:eastAsiaTheme="minorEastAsia"/>
                <w:sz w:val="22"/>
                <w:szCs w:val="22"/>
              </w:rPr>
              <w:t xml:space="preserve"> </w:t>
            </w:r>
            <w:proofErr w:type="spellStart"/>
            <w:r w:rsidRPr="006F2E29">
              <w:rPr>
                <w:rFonts w:eastAsiaTheme="minorEastAsia"/>
                <w:sz w:val="22"/>
                <w:szCs w:val="22"/>
              </w:rPr>
              <w:t>приміщень</w:t>
            </w:r>
            <w:proofErr w:type="spellEnd"/>
            <w:r w:rsidRPr="006F2E29">
              <w:rPr>
                <w:rFonts w:eastAsiaTheme="minorEastAsia"/>
                <w:sz w:val="22"/>
                <w:szCs w:val="22"/>
              </w:rPr>
              <w:t xml:space="preserve"> </w:t>
            </w:r>
            <w:proofErr w:type="spellStart"/>
            <w:r w:rsidRPr="006F2E29">
              <w:rPr>
                <w:rFonts w:eastAsiaTheme="minorEastAsia"/>
                <w:sz w:val="22"/>
                <w:szCs w:val="22"/>
              </w:rPr>
              <w:t>під</w:t>
            </w:r>
            <w:proofErr w:type="spellEnd"/>
            <w:r w:rsidRPr="006F2E29">
              <w:rPr>
                <w:rFonts w:eastAsiaTheme="minorEastAsia"/>
                <w:sz w:val="22"/>
                <w:szCs w:val="22"/>
              </w:rPr>
              <w:t xml:space="preserve"> </w:t>
            </w:r>
            <w:proofErr w:type="spellStart"/>
            <w:r w:rsidRPr="006F2E29">
              <w:rPr>
                <w:rFonts w:eastAsiaTheme="minorEastAsia"/>
                <w:sz w:val="22"/>
                <w:szCs w:val="22"/>
              </w:rPr>
              <w:t>найпростіші</w:t>
            </w:r>
            <w:proofErr w:type="spellEnd"/>
            <w:r w:rsidRPr="006F2E29">
              <w:rPr>
                <w:rFonts w:eastAsiaTheme="minorEastAsia"/>
                <w:sz w:val="22"/>
                <w:szCs w:val="22"/>
              </w:rPr>
              <w:t xml:space="preserve"> </w:t>
            </w:r>
            <w:proofErr w:type="spellStart"/>
            <w:r w:rsidRPr="006F2E29">
              <w:rPr>
                <w:rFonts w:eastAsiaTheme="minorEastAsia"/>
                <w:sz w:val="22"/>
                <w:szCs w:val="22"/>
              </w:rPr>
              <w:t>укриття</w:t>
            </w:r>
            <w:proofErr w:type="spellEnd"/>
            <w:r w:rsidRPr="006F2E29">
              <w:rPr>
                <w:rFonts w:eastAsiaTheme="minorEastAsia"/>
                <w:sz w:val="22"/>
                <w:szCs w:val="22"/>
              </w:rPr>
              <w:t>.</w:t>
            </w:r>
          </w:p>
        </w:tc>
        <w:tc>
          <w:tcPr>
            <w:tcW w:w="708" w:type="dxa"/>
          </w:tcPr>
          <w:p w14:paraId="46DA8F05" w14:textId="77777777" w:rsidR="006F2E29" w:rsidRPr="006F2E29" w:rsidRDefault="006F2E29" w:rsidP="006F2E29">
            <w:pPr>
              <w:tabs>
                <w:tab w:val="left" w:pos="3270"/>
              </w:tabs>
              <w:spacing w:after="200" w:line="276" w:lineRule="auto"/>
              <w:jc w:val="center"/>
              <w:rPr>
                <w:rFonts w:eastAsiaTheme="minorEastAsia"/>
                <w:sz w:val="22"/>
                <w:szCs w:val="22"/>
              </w:rPr>
            </w:pPr>
            <w:r w:rsidRPr="006F2E29">
              <w:rPr>
                <w:rFonts w:eastAsiaTheme="minorEastAsia"/>
                <w:sz w:val="22"/>
                <w:szCs w:val="22"/>
              </w:rPr>
              <w:lastRenderedPageBreak/>
              <w:t>30</w:t>
            </w:r>
          </w:p>
        </w:tc>
        <w:tc>
          <w:tcPr>
            <w:tcW w:w="567" w:type="dxa"/>
          </w:tcPr>
          <w:p w14:paraId="49AD8CBB" w14:textId="77777777" w:rsidR="006F2E29" w:rsidRPr="006F2E29" w:rsidRDefault="006F2E29" w:rsidP="006F2E29">
            <w:pPr>
              <w:tabs>
                <w:tab w:val="left" w:pos="3270"/>
              </w:tabs>
              <w:spacing w:after="200" w:line="276" w:lineRule="auto"/>
              <w:rPr>
                <w:rFonts w:eastAsiaTheme="minorEastAsia"/>
                <w:sz w:val="22"/>
                <w:szCs w:val="22"/>
              </w:rPr>
            </w:pPr>
          </w:p>
        </w:tc>
        <w:tc>
          <w:tcPr>
            <w:tcW w:w="703" w:type="dxa"/>
          </w:tcPr>
          <w:p w14:paraId="21FCBA93" w14:textId="77777777" w:rsidR="006F2E29" w:rsidRPr="006F2E29" w:rsidRDefault="006F2E29" w:rsidP="006F2E29">
            <w:pPr>
              <w:tabs>
                <w:tab w:val="left" w:pos="3270"/>
              </w:tabs>
              <w:spacing w:after="200" w:line="276" w:lineRule="auto"/>
              <w:rPr>
                <w:rFonts w:eastAsiaTheme="minorEastAsia"/>
                <w:sz w:val="22"/>
                <w:szCs w:val="22"/>
              </w:rPr>
            </w:pPr>
          </w:p>
        </w:tc>
        <w:tc>
          <w:tcPr>
            <w:tcW w:w="715" w:type="dxa"/>
          </w:tcPr>
          <w:p w14:paraId="778E6EAB" w14:textId="77777777" w:rsidR="006F2E29" w:rsidRPr="006F2E29" w:rsidRDefault="006F2E29" w:rsidP="006F2E29">
            <w:pPr>
              <w:tabs>
                <w:tab w:val="left" w:pos="3270"/>
              </w:tabs>
              <w:spacing w:after="200" w:line="276" w:lineRule="auto"/>
              <w:rPr>
                <w:rFonts w:eastAsiaTheme="minorEastAsia"/>
                <w:sz w:val="22"/>
                <w:szCs w:val="22"/>
              </w:rPr>
            </w:pPr>
          </w:p>
        </w:tc>
        <w:tc>
          <w:tcPr>
            <w:tcW w:w="1559" w:type="dxa"/>
          </w:tcPr>
          <w:p w14:paraId="2E388B16"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Територія</w:t>
            </w:r>
            <w:proofErr w:type="spellEnd"/>
            <w:r w:rsidRPr="006F2E29">
              <w:rPr>
                <w:rFonts w:eastAsiaTheme="minorEastAsia"/>
                <w:sz w:val="22"/>
                <w:szCs w:val="22"/>
              </w:rPr>
              <w:t xml:space="preserve"> </w:t>
            </w:r>
            <w:proofErr w:type="spellStart"/>
            <w:r w:rsidRPr="006F2E29">
              <w:rPr>
                <w:rFonts w:eastAsiaTheme="minorEastAsia"/>
                <w:sz w:val="22"/>
                <w:szCs w:val="22"/>
              </w:rPr>
              <w:t>громади</w:t>
            </w:r>
            <w:proofErr w:type="spellEnd"/>
          </w:p>
        </w:tc>
        <w:tc>
          <w:tcPr>
            <w:tcW w:w="1212" w:type="dxa"/>
          </w:tcPr>
          <w:p w14:paraId="4A3C934C" w14:textId="77777777" w:rsidR="006F2E29" w:rsidRPr="006F2E29" w:rsidRDefault="006F2E29" w:rsidP="006F2E29">
            <w:pPr>
              <w:tabs>
                <w:tab w:val="left" w:pos="3270"/>
              </w:tabs>
              <w:spacing w:after="200" w:line="276" w:lineRule="auto"/>
              <w:rPr>
                <w:rFonts w:eastAsiaTheme="minorEastAsia"/>
                <w:sz w:val="22"/>
                <w:szCs w:val="22"/>
              </w:rPr>
            </w:pPr>
            <w:proofErr w:type="spellStart"/>
            <w:r w:rsidRPr="006F2E29">
              <w:rPr>
                <w:rFonts w:eastAsiaTheme="minorEastAsia"/>
                <w:sz w:val="22"/>
                <w:szCs w:val="22"/>
              </w:rPr>
              <w:t>м.Малин</w:t>
            </w:r>
            <w:proofErr w:type="spellEnd"/>
            <w:r w:rsidRPr="006F2E29">
              <w:rPr>
                <w:rFonts w:eastAsiaTheme="minorEastAsia"/>
                <w:sz w:val="22"/>
                <w:szCs w:val="22"/>
              </w:rPr>
              <w:t xml:space="preserve">, </w:t>
            </w:r>
            <w:proofErr w:type="spellStart"/>
            <w:r w:rsidRPr="006F2E29">
              <w:rPr>
                <w:rFonts w:eastAsiaTheme="minorEastAsia"/>
                <w:sz w:val="22"/>
                <w:szCs w:val="22"/>
              </w:rPr>
              <w:t>вул</w:t>
            </w:r>
            <w:proofErr w:type="spellEnd"/>
            <w:r w:rsidRPr="006F2E29">
              <w:rPr>
                <w:rFonts w:eastAsiaTheme="minorEastAsia"/>
                <w:sz w:val="22"/>
                <w:szCs w:val="22"/>
              </w:rPr>
              <w:t xml:space="preserve">. </w:t>
            </w:r>
            <w:proofErr w:type="spellStart"/>
            <w:r w:rsidRPr="006F2E29">
              <w:rPr>
                <w:rFonts w:eastAsiaTheme="minorEastAsia"/>
                <w:sz w:val="22"/>
                <w:szCs w:val="22"/>
              </w:rPr>
              <w:t>Українських</w:t>
            </w:r>
            <w:proofErr w:type="spellEnd"/>
            <w:r w:rsidRPr="006F2E29">
              <w:rPr>
                <w:rFonts w:eastAsiaTheme="minorEastAsia"/>
                <w:sz w:val="22"/>
                <w:szCs w:val="22"/>
              </w:rPr>
              <w:t xml:space="preserve"> </w:t>
            </w:r>
            <w:proofErr w:type="spellStart"/>
            <w:r w:rsidRPr="006F2E29">
              <w:rPr>
                <w:rFonts w:eastAsiaTheme="minorEastAsia"/>
                <w:sz w:val="22"/>
                <w:szCs w:val="22"/>
              </w:rPr>
              <w:t>Повстанців</w:t>
            </w:r>
            <w:proofErr w:type="spellEnd"/>
            <w:r w:rsidRPr="006F2E29">
              <w:rPr>
                <w:rFonts w:eastAsiaTheme="minorEastAsia"/>
                <w:sz w:val="22"/>
                <w:szCs w:val="22"/>
              </w:rPr>
              <w:t>, 25а</w:t>
            </w:r>
          </w:p>
          <w:p w14:paraId="10EBAF51"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08-00</w:t>
            </w:r>
          </w:p>
        </w:tc>
        <w:tc>
          <w:tcPr>
            <w:tcW w:w="1198" w:type="dxa"/>
          </w:tcPr>
          <w:p w14:paraId="3CB16EB3" w14:textId="77777777" w:rsidR="006F2E29" w:rsidRPr="006F2E29" w:rsidRDefault="006F2E29" w:rsidP="006F2E29">
            <w:pPr>
              <w:spacing w:after="200" w:line="276" w:lineRule="auto"/>
              <w:rPr>
                <w:rFonts w:eastAsiaTheme="minorEastAsia"/>
                <w:sz w:val="22"/>
                <w:szCs w:val="22"/>
              </w:rPr>
            </w:pPr>
            <w:proofErr w:type="spellStart"/>
            <w:r w:rsidRPr="006F2E29">
              <w:rPr>
                <w:rFonts w:eastAsiaTheme="minorEastAsia"/>
                <w:sz w:val="22"/>
                <w:szCs w:val="22"/>
              </w:rPr>
              <w:t>Протягом</w:t>
            </w:r>
            <w:proofErr w:type="spellEnd"/>
            <w:r w:rsidRPr="006F2E29">
              <w:rPr>
                <w:rFonts w:eastAsiaTheme="minorEastAsia"/>
                <w:sz w:val="22"/>
                <w:szCs w:val="22"/>
              </w:rPr>
              <w:t xml:space="preserve"> року</w:t>
            </w:r>
          </w:p>
        </w:tc>
        <w:tc>
          <w:tcPr>
            <w:tcW w:w="1560" w:type="dxa"/>
          </w:tcPr>
          <w:p w14:paraId="7DF08C4F"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Директор  КП «</w:t>
            </w:r>
            <w:proofErr w:type="spellStart"/>
            <w:r w:rsidRPr="006F2E29">
              <w:rPr>
                <w:rFonts w:eastAsiaTheme="minorEastAsia"/>
                <w:sz w:val="22"/>
                <w:szCs w:val="22"/>
              </w:rPr>
              <w:t>Енергія</w:t>
            </w:r>
            <w:proofErr w:type="spellEnd"/>
            <w:r w:rsidRPr="006F2E29">
              <w:rPr>
                <w:rFonts w:eastAsiaTheme="minorEastAsia"/>
                <w:sz w:val="22"/>
                <w:szCs w:val="22"/>
                <w:lang w:val="uk-UA"/>
              </w:rPr>
              <w:t xml:space="preserve">» </w:t>
            </w:r>
            <w:r w:rsidRPr="006F2E29">
              <w:rPr>
                <w:rFonts w:eastAsiaTheme="minorEastAsia"/>
                <w:sz w:val="22"/>
                <w:szCs w:val="22"/>
              </w:rPr>
              <w:t>ММР Карпенко С.В.</w:t>
            </w:r>
          </w:p>
        </w:tc>
        <w:tc>
          <w:tcPr>
            <w:tcW w:w="1236" w:type="dxa"/>
          </w:tcPr>
          <w:p w14:paraId="1043B740" w14:textId="77777777" w:rsidR="006F2E29" w:rsidRPr="006F2E29" w:rsidRDefault="006F2E29" w:rsidP="006F2E29">
            <w:pPr>
              <w:tabs>
                <w:tab w:val="left" w:pos="3270"/>
              </w:tabs>
              <w:spacing w:after="200" w:line="276" w:lineRule="auto"/>
              <w:rPr>
                <w:rFonts w:eastAsiaTheme="minorEastAsia"/>
                <w:sz w:val="22"/>
                <w:szCs w:val="22"/>
              </w:rPr>
            </w:pPr>
          </w:p>
        </w:tc>
      </w:tr>
    </w:tbl>
    <w:p w14:paraId="0F606CC7" w14:textId="77777777" w:rsidR="006F2E29" w:rsidRPr="006F2E29" w:rsidRDefault="006F2E29" w:rsidP="006F2E29">
      <w:pPr>
        <w:tabs>
          <w:tab w:val="left" w:pos="3270"/>
        </w:tabs>
        <w:spacing w:after="200" w:line="276" w:lineRule="auto"/>
        <w:rPr>
          <w:rFonts w:eastAsiaTheme="minorEastAsia"/>
          <w:sz w:val="22"/>
          <w:szCs w:val="22"/>
        </w:rPr>
      </w:pPr>
      <w:r w:rsidRPr="006F2E29">
        <w:rPr>
          <w:rFonts w:eastAsiaTheme="minorEastAsia"/>
          <w:sz w:val="22"/>
          <w:szCs w:val="22"/>
        </w:rPr>
        <w:t xml:space="preserve">                                                     </w:t>
      </w:r>
    </w:p>
    <w:p w14:paraId="0139C7C4" w14:textId="77777777" w:rsidR="006F2E29" w:rsidRPr="006F2E29" w:rsidRDefault="006F2E29" w:rsidP="006F2E29">
      <w:pPr>
        <w:tabs>
          <w:tab w:val="left" w:pos="3270"/>
        </w:tabs>
        <w:spacing w:after="200" w:line="276" w:lineRule="auto"/>
        <w:rPr>
          <w:rFonts w:eastAsiaTheme="minorEastAsia"/>
          <w:sz w:val="22"/>
          <w:szCs w:val="22"/>
        </w:rPr>
      </w:pPr>
    </w:p>
    <w:p w14:paraId="49657850" w14:textId="20B169E5" w:rsidR="00F01683" w:rsidRPr="00CB5C76" w:rsidRDefault="00D142E9" w:rsidP="006F2E29">
      <w:pPr>
        <w:pStyle w:val="rvps2"/>
        <w:shd w:val="clear" w:color="auto" w:fill="FFFFFF"/>
        <w:spacing w:before="0" w:beforeAutospacing="0" w:after="0" w:afterAutospacing="0"/>
        <w:ind w:firstLine="450"/>
        <w:jc w:val="both"/>
        <w:rPr>
          <w:sz w:val="28"/>
          <w:szCs w:val="28"/>
        </w:rPr>
      </w:pPr>
      <w:r>
        <w:rPr>
          <w:sz w:val="27"/>
          <w:szCs w:val="27"/>
          <w:lang w:val="uk-UA"/>
        </w:rPr>
        <w:t xml:space="preserve">                                </w:t>
      </w:r>
      <w:r w:rsidR="006D1BDA">
        <w:rPr>
          <w:sz w:val="27"/>
          <w:szCs w:val="27"/>
          <w:lang w:val="uk-UA"/>
        </w:rPr>
        <w:t xml:space="preserve"> </w:t>
      </w:r>
      <w:r w:rsidR="00C87373">
        <w:rPr>
          <w:sz w:val="27"/>
          <w:szCs w:val="27"/>
          <w:lang w:val="uk-UA"/>
        </w:rPr>
        <w:tab/>
      </w:r>
      <w:r w:rsidR="00C87373">
        <w:rPr>
          <w:sz w:val="27"/>
          <w:szCs w:val="27"/>
          <w:lang w:val="uk-UA"/>
        </w:rPr>
        <w:tab/>
      </w:r>
      <w:r w:rsidR="00C87373">
        <w:rPr>
          <w:sz w:val="27"/>
          <w:szCs w:val="27"/>
          <w:lang w:val="uk-UA"/>
        </w:rPr>
        <w:tab/>
      </w:r>
      <w:r w:rsidR="00C87373">
        <w:rPr>
          <w:sz w:val="27"/>
          <w:szCs w:val="27"/>
          <w:lang w:val="uk-UA"/>
        </w:rPr>
        <w:tab/>
      </w:r>
    </w:p>
    <w:p w14:paraId="2BBF088B" w14:textId="4E087837" w:rsidR="006F2E29" w:rsidRPr="00CB5C76" w:rsidRDefault="006F2E29" w:rsidP="006F2E29">
      <w:pPr>
        <w:jc w:val="both"/>
        <w:rPr>
          <w:sz w:val="28"/>
          <w:szCs w:val="28"/>
          <w:lang w:val="uk-UA"/>
        </w:rPr>
      </w:pPr>
      <w:r>
        <w:rPr>
          <w:sz w:val="28"/>
          <w:szCs w:val="28"/>
          <w:lang w:val="uk-UA"/>
        </w:rPr>
        <w:t xml:space="preserve">                                </w:t>
      </w:r>
      <w:r w:rsidRPr="00CB5C76">
        <w:rPr>
          <w:sz w:val="28"/>
          <w:szCs w:val="28"/>
          <w:lang w:val="uk-UA"/>
        </w:rPr>
        <w:t>Керуюч</w:t>
      </w:r>
      <w:r>
        <w:rPr>
          <w:sz w:val="28"/>
          <w:szCs w:val="28"/>
          <w:lang w:val="uk-UA"/>
        </w:rPr>
        <w:t>ий</w:t>
      </w:r>
      <w:r w:rsidRPr="00CB5C76">
        <w:rPr>
          <w:sz w:val="28"/>
          <w:szCs w:val="28"/>
          <w:lang w:val="uk-UA"/>
        </w:rPr>
        <w:t xml:space="preserve"> справами  виконавчого комітету            </w:t>
      </w:r>
      <w:r>
        <w:rPr>
          <w:sz w:val="28"/>
          <w:szCs w:val="28"/>
          <w:lang w:val="uk-UA"/>
        </w:rPr>
        <w:t xml:space="preserve">                       </w:t>
      </w:r>
      <w:r w:rsidRPr="00CB5C76">
        <w:rPr>
          <w:sz w:val="28"/>
          <w:szCs w:val="28"/>
          <w:lang w:val="uk-UA"/>
        </w:rPr>
        <w:t xml:space="preserve">             </w:t>
      </w:r>
      <w:r>
        <w:rPr>
          <w:sz w:val="28"/>
          <w:szCs w:val="28"/>
          <w:lang w:val="uk-UA"/>
        </w:rPr>
        <w:t xml:space="preserve">     Ігор</w:t>
      </w:r>
      <w:r w:rsidRPr="00CB5C76">
        <w:rPr>
          <w:sz w:val="28"/>
          <w:szCs w:val="28"/>
          <w:lang w:val="uk-UA"/>
        </w:rPr>
        <w:t xml:space="preserve"> </w:t>
      </w:r>
      <w:r>
        <w:rPr>
          <w:sz w:val="28"/>
          <w:szCs w:val="28"/>
          <w:lang w:val="uk-UA"/>
        </w:rPr>
        <w:t>МАЛЕГУС</w:t>
      </w:r>
      <w:r w:rsidRPr="00CB5C76">
        <w:rPr>
          <w:sz w:val="28"/>
          <w:szCs w:val="28"/>
          <w:lang w:val="uk-UA"/>
        </w:rPr>
        <w:t xml:space="preserve"> </w:t>
      </w:r>
    </w:p>
    <w:p w14:paraId="5AB79296" w14:textId="77777777" w:rsidR="006F2E29" w:rsidRPr="00F24F39" w:rsidRDefault="006F2E29" w:rsidP="006F2E29">
      <w:pPr>
        <w:pStyle w:val="rvps2"/>
        <w:shd w:val="clear" w:color="auto" w:fill="FFFFFF"/>
        <w:spacing w:before="0" w:beforeAutospacing="0" w:after="150" w:afterAutospacing="0"/>
        <w:jc w:val="both"/>
        <w:rPr>
          <w:color w:val="000000"/>
          <w:sz w:val="28"/>
          <w:szCs w:val="28"/>
          <w:lang w:val="uk-UA"/>
        </w:rPr>
      </w:pPr>
    </w:p>
    <w:p w14:paraId="54C561CA" w14:textId="77777777" w:rsidR="00E05710" w:rsidRPr="006F2E29" w:rsidRDefault="00E05710" w:rsidP="00F01683">
      <w:pPr>
        <w:rPr>
          <w:sz w:val="28"/>
          <w:szCs w:val="28"/>
          <w:lang w:val="uk-UA"/>
        </w:rPr>
      </w:pPr>
    </w:p>
    <w:sectPr w:rsidR="00E05710" w:rsidRPr="006F2E29" w:rsidSect="00F34859">
      <w:pgSz w:w="16838" w:h="11906" w:orient="landscape" w:code="9"/>
      <w:pgMar w:top="1134" w:right="567"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72D03" w14:textId="77777777" w:rsidR="00E351FD" w:rsidRDefault="00E351FD">
      <w:r>
        <w:separator/>
      </w:r>
    </w:p>
  </w:endnote>
  <w:endnote w:type="continuationSeparator" w:id="0">
    <w:p w14:paraId="796A755A" w14:textId="77777777" w:rsidR="00E351FD" w:rsidRDefault="00E3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Baltica">
    <w:altName w:val="Courier New"/>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0C56" w14:textId="77777777" w:rsidR="00E351FD" w:rsidRDefault="00E351FD">
      <w:r>
        <w:separator/>
      </w:r>
    </w:p>
  </w:footnote>
  <w:footnote w:type="continuationSeparator" w:id="0">
    <w:p w14:paraId="1D31C07F" w14:textId="77777777" w:rsidR="00E351FD" w:rsidRDefault="00E3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896B" w14:textId="77777777" w:rsidR="00A33F9F" w:rsidRDefault="00CF406E">
    <w:pPr>
      <w:pStyle w:val="a4"/>
      <w:framePr w:wrap="around" w:vAnchor="text" w:hAnchor="margin" w:xAlign="center" w:y="1"/>
      <w:rPr>
        <w:rStyle w:val="a5"/>
      </w:rPr>
    </w:pPr>
    <w:r>
      <w:rPr>
        <w:rStyle w:val="a5"/>
      </w:rPr>
      <w:fldChar w:fldCharType="begin"/>
    </w:r>
    <w:r w:rsidR="00A33F9F">
      <w:rPr>
        <w:rStyle w:val="a5"/>
      </w:rPr>
      <w:instrText xml:space="preserve">PAGE  </w:instrText>
    </w:r>
    <w:r>
      <w:rPr>
        <w:rStyle w:val="a5"/>
      </w:rPr>
      <w:fldChar w:fldCharType="separate"/>
    </w:r>
    <w:r w:rsidR="00A33F9F">
      <w:rPr>
        <w:rStyle w:val="a5"/>
        <w:noProof/>
      </w:rPr>
      <w:t>1</w:t>
    </w:r>
    <w:r>
      <w:rPr>
        <w:rStyle w:val="a5"/>
      </w:rPr>
      <w:fldChar w:fldCharType="end"/>
    </w:r>
  </w:p>
  <w:p w14:paraId="14D8A9F6" w14:textId="77777777" w:rsidR="00A33F9F" w:rsidRDefault="00A33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000"/>
    <w:multiLevelType w:val="hybridMultilevel"/>
    <w:tmpl w:val="F0FED0A2"/>
    <w:lvl w:ilvl="0" w:tplc="EEC0DAB6">
      <w:start w:val="3"/>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 w15:restartNumberingAfterBreak="0">
    <w:nsid w:val="087D664B"/>
    <w:multiLevelType w:val="hybridMultilevel"/>
    <w:tmpl w:val="79FA077E"/>
    <w:lvl w:ilvl="0" w:tplc="4214726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F0206E"/>
    <w:multiLevelType w:val="hybridMultilevel"/>
    <w:tmpl w:val="1AF2FED6"/>
    <w:lvl w:ilvl="0" w:tplc="AABA4164">
      <w:start w:val="1"/>
      <w:numFmt w:val="decimal"/>
      <w:lvlText w:val="%1."/>
      <w:lvlJc w:val="left"/>
      <w:pPr>
        <w:tabs>
          <w:tab w:val="num" w:pos="435"/>
        </w:tabs>
        <w:ind w:left="435" w:hanging="360"/>
      </w:pPr>
      <w:rPr>
        <w:rFonts w:hint="default"/>
      </w:rPr>
    </w:lvl>
    <w:lvl w:ilvl="1" w:tplc="04190019">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 w15:restartNumberingAfterBreak="0">
    <w:nsid w:val="172B09C7"/>
    <w:multiLevelType w:val="hybridMultilevel"/>
    <w:tmpl w:val="EF8A2A00"/>
    <w:lvl w:ilvl="0" w:tplc="740A26D6">
      <w:start w:val="1"/>
      <w:numFmt w:val="decimal"/>
      <w:lvlText w:val="%1."/>
      <w:lvlJc w:val="left"/>
      <w:pPr>
        <w:tabs>
          <w:tab w:val="num" w:pos="720"/>
        </w:tabs>
        <w:ind w:left="720" w:hanging="360"/>
      </w:pPr>
      <w:rPr>
        <w:rFonts w:ascii="Times New Roman" w:hAnsi="Times New Roman" w:cs="Times New Roman" w:hint="default"/>
        <w:sz w:val="28"/>
      </w:rPr>
    </w:lvl>
    <w:lvl w:ilvl="1" w:tplc="B02E693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CB7559"/>
    <w:multiLevelType w:val="hybridMultilevel"/>
    <w:tmpl w:val="2A182250"/>
    <w:lvl w:ilvl="0" w:tplc="5ECC355A">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15:restartNumberingAfterBreak="0">
    <w:nsid w:val="1F355AEF"/>
    <w:multiLevelType w:val="hybridMultilevel"/>
    <w:tmpl w:val="02CED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3102E3"/>
    <w:multiLevelType w:val="multilevel"/>
    <w:tmpl w:val="FE3CD1CE"/>
    <w:lvl w:ilvl="0">
      <w:start w:val="21"/>
      <w:numFmt w:val="decimal"/>
      <w:lvlText w:val="%1"/>
      <w:lvlJc w:val="left"/>
      <w:pPr>
        <w:tabs>
          <w:tab w:val="num" w:pos="2316"/>
        </w:tabs>
        <w:ind w:left="2316" w:hanging="2316"/>
      </w:pPr>
    </w:lvl>
    <w:lvl w:ilvl="1">
      <w:start w:val="11"/>
      <w:numFmt w:val="decimal"/>
      <w:lvlText w:val="%1.%2"/>
      <w:lvlJc w:val="left"/>
      <w:pPr>
        <w:tabs>
          <w:tab w:val="num" w:pos="2352"/>
        </w:tabs>
        <w:ind w:left="2352" w:hanging="2316"/>
      </w:pPr>
    </w:lvl>
    <w:lvl w:ilvl="2">
      <w:start w:val="2002"/>
      <w:numFmt w:val="decimal"/>
      <w:lvlText w:val="%1.%2.%3"/>
      <w:lvlJc w:val="left"/>
      <w:pPr>
        <w:tabs>
          <w:tab w:val="num" w:pos="2388"/>
        </w:tabs>
        <w:ind w:left="2388" w:hanging="2316"/>
      </w:pPr>
    </w:lvl>
    <w:lvl w:ilvl="3">
      <w:start w:val="1"/>
      <w:numFmt w:val="decimal"/>
      <w:lvlText w:val="%1.%2.%3.%4"/>
      <w:lvlJc w:val="left"/>
      <w:pPr>
        <w:tabs>
          <w:tab w:val="num" w:pos="2424"/>
        </w:tabs>
        <w:ind w:left="2424" w:hanging="2316"/>
      </w:pPr>
    </w:lvl>
    <w:lvl w:ilvl="4">
      <w:start w:val="1"/>
      <w:numFmt w:val="decimal"/>
      <w:lvlText w:val="%1.%2.%3.%4.%5"/>
      <w:lvlJc w:val="left"/>
      <w:pPr>
        <w:tabs>
          <w:tab w:val="num" w:pos="2460"/>
        </w:tabs>
        <w:ind w:left="2460" w:hanging="2316"/>
      </w:pPr>
    </w:lvl>
    <w:lvl w:ilvl="5">
      <w:start w:val="1"/>
      <w:numFmt w:val="decimal"/>
      <w:lvlText w:val="%1.%2.%3.%4.%5.%6"/>
      <w:lvlJc w:val="left"/>
      <w:pPr>
        <w:tabs>
          <w:tab w:val="num" w:pos="2496"/>
        </w:tabs>
        <w:ind w:left="2496" w:hanging="2316"/>
      </w:pPr>
    </w:lvl>
    <w:lvl w:ilvl="6">
      <w:start w:val="1"/>
      <w:numFmt w:val="decimal"/>
      <w:lvlText w:val="%1.%2.%3.%4.%5.%6.%7"/>
      <w:lvlJc w:val="left"/>
      <w:pPr>
        <w:tabs>
          <w:tab w:val="num" w:pos="2532"/>
        </w:tabs>
        <w:ind w:left="2532" w:hanging="2316"/>
      </w:pPr>
    </w:lvl>
    <w:lvl w:ilvl="7">
      <w:start w:val="1"/>
      <w:numFmt w:val="decimal"/>
      <w:lvlText w:val="%1.%2.%3.%4.%5.%6.%7.%8"/>
      <w:lvlJc w:val="left"/>
      <w:pPr>
        <w:tabs>
          <w:tab w:val="num" w:pos="2568"/>
        </w:tabs>
        <w:ind w:left="2568" w:hanging="2316"/>
      </w:pPr>
    </w:lvl>
    <w:lvl w:ilvl="8">
      <w:start w:val="1"/>
      <w:numFmt w:val="decimal"/>
      <w:lvlText w:val="%1.%2.%3.%4.%5.%6.%7.%8.%9"/>
      <w:lvlJc w:val="left"/>
      <w:pPr>
        <w:tabs>
          <w:tab w:val="num" w:pos="2604"/>
        </w:tabs>
        <w:ind w:left="2604" w:hanging="2316"/>
      </w:pPr>
    </w:lvl>
  </w:abstractNum>
  <w:abstractNum w:abstractNumId="7" w15:restartNumberingAfterBreak="0">
    <w:nsid w:val="24AA3E27"/>
    <w:multiLevelType w:val="hybridMultilevel"/>
    <w:tmpl w:val="5DA04508"/>
    <w:lvl w:ilvl="0" w:tplc="521669FC">
      <w:start w:val="1"/>
      <w:numFmt w:val="decimal"/>
      <w:lvlText w:val="%1."/>
      <w:lvlJc w:val="left"/>
      <w:pPr>
        <w:tabs>
          <w:tab w:val="num" w:pos="930"/>
        </w:tabs>
        <w:ind w:left="930" w:hanging="360"/>
      </w:pPr>
      <w:rPr>
        <w:rFonts w:hint="default"/>
      </w:rPr>
    </w:lvl>
    <w:lvl w:ilvl="1" w:tplc="04190003" w:tentative="1">
      <w:start w:val="1"/>
      <w:numFmt w:val="bullet"/>
      <w:lvlText w:val="o"/>
      <w:lvlJc w:val="left"/>
      <w:pPr>
        <w:tabs>
          <w:tab w:val="num" w:pos="2370"/>
        </w:tabs>
        <w:ind w:left="2370" w:hanging="360"/>
      </w:pPr>
      <w:rPr>
        <w:rFonts w:ascii="Courier New" w:hAnsi="Courier New" w:cs="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tentative="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cs="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cs="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8" w15:restartNumberingAfterBreak="0">
    <w:nsid w:val="27495ACE"/>
    <w:multiLevelType w:val="hybridMultilevel"/>
    <w:tmpl w:val="C3204B0E"/>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cs="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tentative="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cs="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cs="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9" w15:restartNumberingAfterBreak="0">
    <w:nsid w:val="2BF50343"/>
    <w:multiLevelType w:val="hybridMultilevel"/>
    <w:tmpl w:val="123AC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F6072"/>
    <w:multiLevelType w:val="hybridMultilevel"/>
    <w:tmpl w:val="1DD02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1A707E"/>
    <w:multiLevelType w:val="hybridMultilevel"/>
    <w:tmpl w:val="E4E0FE58"/>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cs="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tentative="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cs="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cs="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2" w15:restartNumberingAfterBreak="0">
    <w:nsid w:val="351E0189"/>
    <w:multiLevelType w:val="hybridMultilevel"/>
    <w:tmpl w:val="935C92C2"/>
    <w:lvl w:ilvl="0" w:tplc="04190001">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13" w15:restartNumberingAfterBreak="0">
    <w:nsid w:val="377D6BA1"/>
    <w:multiLevelType w:val="hybridMultilevel"/>
    <w:tmpl w:val="4FB64B2A"/>
    <w:lvl w:ilvl="0" w:tplc="4C64F94A">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15:restartNumberingAfterBreak="0">
    <w:nsid w:val="3A7677C8"/>
    <w:multiLevelType w:val="hybridMultilevel"/>
    <w:tmpl w:val="30F0CEBC"/>
    <w:lvl w:ilvl="0" w:tplc="04190001">
      <w:start w:val="1"/>
      <w:numFmt w:val="bullet"/>
      <w:lvlText w:val=""/>
      <w:lvlJc w:val="left"/>
      <w:pPr>
        <w:tabs>
          <w:tab w:val="num" w:pos="2505"/>
        </w:tabs>
        <w:ind w:left="2505" w:hanging="360"/>
      </w:pPr>
      <w:rPr>
        <w:rFonts w:ascii="Symbol" w:hAnsi="Symbol" w:hint="default"/>
      </w:rPr>
    </w:lvl>
    <w:lvl w:ilvl="1" w:tplc="04190003" w:tentative="1">
      <w:start w:val="1"/>
      <w:numFmt w:val="bullet"/>
      <w:lvlText w:val="o"/>
      <w:lvlJc w:val="left"/>
      <w:pPr>
        <w:tabs>
          <w:tab w:val="num" w:pos="3225"/>
        </w:tabs>
        <w:ind w:left="3225" w:hanging="360"/>
      </w:pPr>
      <w:rPr>
        <w:rFonts w:ascii="Courier New" w:hAnsi="Courier New" w:cs="Courier New" w:hint="default"/>
      </w:rPr>
    </w:lvl>
    <w:lvl w:ilvl="2" w:tplc="04190005" w:tentative="1">
      <w:start w:val="1"/>
      <w:numFmt w:val="bullet"/>
      <w:lvlText w:val=""/>
      <w:lvlJc w:val="left"/>
      <w:pPr>
        <w:tabs>
          <w:tab w:val="num" w:pos="3945"/>
        </w:tabs>
        <w:ind w:left="3945" w:hanging="360"/>
      </w:pPr>
      <w:rPr>
        <w:rFonts w:ascii="Wingdings" w:hAnsi="Wingdings" w:hint="default"/>
      </w:rPr>
    </w:lvl>
    <w:lvl w:ilvl="3" w:tplc="04190001" w:tentative="1">
      <w:start w:val="1"/>
      <w:numFmt w:val="bullet"/>
      <w:lvlText w:val=""/>
      <w:lvlJc w:val="left"/>
      <w:pPr>
        <w:tabs>
          <w:tab w:val="num" w:pos="4665"/>
        </w:tabs>
        <w:ind w:left="4665" w:hanging="360"/>
      </w:pPr>
      <w:rPr>
        <w:rFonts w:ascii="Symbol" w:hAnsi="Symbol" w:hint="default"/>
      </w:rPr>
    </w:lvl>
    <w:lvl w:ilvl="4" w:tplc="04190003" w:tentative="1">
      <w:start w:val="1"/>
      <w:numFmt w:val="bullet"/>
      <w:lvlText w:val="o"/>
      <w:lvlJc w:val="left"/>
      <w:pPr>
        <w:tabs>
          <w:tab w:val="num" w:pos="5385"/>
        </w:tabs>
        <w:ind w:left="5385" w:hanging="360"/>
      </w:pPr>
      <w:rPr>
        <w:rFonts w:ascii="Courier New" w:hAnsi="Courier New" w:cs="Courier New" w:hint="default"/>
      </w:rPr>
    </w:lvl>
    <w:lvl w:ilvl="5" w:tplc="04190005" w:tentative="1">
      <w:start w:val="1"/>
      <w:numFmt w:val="bullet"/>
      <w:lvlText w:val=""/>
      <w:lvlJc w:val="left"/>
      <w:pPr>
        <w:tabs>
          <w:tab w:val="num" w:pos="6105"/>
        </w:tabs>
        <w:ind w:left="6105" w:hanging="360"/>
      </w:pPr>
      <w:rPr>
        <w:rFonts w:ascii="Wingdings" w:hAnsi="Wingdings" w:hint="default"/>
      </w:rPr>
    </w:lvl>
    <w:lvl w:ilvl="6" w:tplc="04190001" w:tentative="1">
      <w:start w:val="1"/>
      <w:numFmt w:val="bullet"/>
      <w:lvlText w:val=""/>
      <w:lvlJc w:val="left"/>
      <w:pPr>
        <w:tabs>
          <w:tab w:val="num" w:pos="6825"/>
        </w:tabs>
        <w:ind w:left="6825" w:hanging="360"/>
      </w:pPr>
      <w:rPr>
        <w:rFonts w:ascii="Symbol" w:hAnsi="Symbol" w:hint="default"/>
      </w:rPr>
    </w:lvl>
    <w:lvl w:ilvl="7" w:tplc="04190003" w:tentative="1">
      <w:start w:val="1"/>
      <w:numFmt w:val="bullet"/>
      <w:lvlText w:val="o"/>
      <w:lvlJc w:val="left"/>
      <w:pPr>
        <w:tabs>
          <w:tab w:val="num" w:pos="7545"/>
        </w:tabs>
        <w:ind w:left="7545" w:hanging="360"/>
      </w:pPr>
      <w:rPr>
        <w:rFonts w:ascii="Courier New" w:hAnsi="Courier New" w:cs="Courier New" w:hint="default"/>
      </w:rPr>
    </w:lvl>
    <w:lvl w:ilvl="8" w:tplc="04190005" w:tentative="1">
      <w:start w:val="1"/>
      <w:numFmt w:val="bullet"/>
      <w:lvlText w:val=""/>
      <w:lvlJc w:val="left"/>
      <w:pPr>
        <w:tabs>
          <w:tab w:val="num" w:pos="8265"/>
        </w:tabs>
        <w:ind w:left="8265" w:hanging="360"/>
      </w:pPr>
      <w:rPr>
        <w:rFonts w:ascii="Wingdings" w:hAnsi="Wingdings" w:hint="default"/>
      </w:rPr>
    </w:lvl>
  </w:abstractNum>
  <w:abstractNum w:abstractNumId="15" w15:restartNumberingAfterBreak="0">
    <w:nsid w:val="3C386F8C"/>
    <w:multiLevelType w:val="hybridMultilevel"/>
    <w:tmpl w:val="583A35A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837CE5"/>
    <w:multiLevelType w:val="hybridMultilevel"/>
    <w:tmpl w:val="42867678"/>
    <w:lvl w:ilvl="0" w:tplc="521669FC">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7" w15:restartNumberingAfterBreak="0">
    <w:nsid w:val="42AC010B"/>
    <w:multiLevelType w:val="hybridMultilevel"/>
    <w:tmpl w:val="78D62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9F7DD4"/>
    <w:multiLevelType w:val="hybridMultilevel"/>
    <w:tmpl w:val="B0A66C1C"/>
    <w:lvl w:ilvl="0" w:tplc="8152AA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9F0B5D"/>
    <w:multiLevelType w:val="hybridMultilevel"/>
    <w:tmpl w:val="50E03402"/>
    <w:lvl w:ilvl="0" w:tplc="6664725A">
      <w:start w:val="1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0" w15:restartNumberingAfterBreak="0">
    <w:nsid w:val="4ED76068"/>
    <w:multiLevelType w:val="hybridMultilevel"/>
    <w:tmpl w:val="6D34E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5E59E8"/>
    <w:multiLevelType w:val="hybridMultilevel"/>
    <w:tmpl w:val="C06EB2BC"/>
    <w:lvl w:ilvl="0" w:tplc="04190001">
      <w:start w:val="1"/>
      <w:numFmt w:val="bullet"/>
      <w:lvlText w:val=""/>
      <w:lvlJc w:val="left"/>
      <w:pPr>
        <w:tabs>
          <w:tab w:val="num" w:pos="1935"/>
        </w:tabs>
        <w:ind w:left="1935" w:hanging="360"/>
      </w:pPr>
      <w:rPr>
        <w:rFonts w:ascii="Symbol" w:hAnsi="Symbol" w:hint="default"/>
      </w:rPr>
    </w:lvl>
    <w:lvl w:ilvl="1" w:tplc="04190003" w:tentative="1">
      <w:start w:val="1"/>
      <w:numFmt w:val="bullet"/>
      <w:lvlText w:val="o"/>
      <w:lvlJc w:val="left"/>
      <w:pPr>
        <w:tabs>
          <w:tab w:val="num" w:pos="2655"/>
        </w:tabs>
        <w:ind w:left="2655" w:hanging="360"/>
      </w:pPr>
      <w:rPr>
        <w:rFonts w:ascii="Courier New" w:hAnsi="Courier New" w:cs="Courier New" w:hint="default"/>
      </w:rPr>
    </w:lvl>
    <w:lvl w:ilvl="2" w:tplc="04190005" w:tentative="1">
      <w:start w:val="1"/>
      <w:numFmt w:val="bullet"/>
      <w:lvlText w:val=""/>
      <w:lvlJc w:val="left"/>
      <w:pPr>
        <w:tabs>
          <w:tab w:val="num" w:pos="3375"/>
        </w:tabs>
        <w:ind w:left="3375" w:hanging="360"/>
      </w:pPr>
      <w:rPr>
        <w:rFonts w:ascii="Wingdings" w:hAnsi="Wingdings" w:hint="default"/>
      </w:rPr>
    </w:lvl>
    <w:lvl w:ilvl="3" w:tplc="04190001" w:tentative="1">
      <w:start w:val="1"/>
      <w:numFmt w:val="bullet"/>
      <w:lvlText w:val=""/>
      <w:lvlJc w:val="left"/>
      <w:pPr>
        <w:tabs>
          <w:tab w:val="num" w:pos="4095"/>
        </w:tabs>
        <w:ind w:left="4095" w:hanging="360"/>
      </w:pPr>
      <w:rPr>
        <w:rFonts w:ascii="Symbol" w:hAnsi="Symbol" w:hint="default"/>
      </w:rPr>
    </w:lvl>
    <w:lvl w:ilvl="4" w:tplc="04190003" w:tentative="1">
      <w:start w:val="1"/>
      <w:numFmt w:val="bullet"/>
      <w:lvlText w:val="o"/>
      <w:lvlJc w:val="left"/>
      <w:pPr>
        <w:tabs>
          <w:tab w:val="num" w:pos="4815"/>
        </w:tabs>
        <w:ind w:left="4815" w:hanging="360"/>
      </w:pPr>
      <w:rPr>
        <w:rFonts w:ascii="Courier New" w:hAnsi="Courier New" w:cs="Courier New" w:hint="default"/>
      </w:rPr>
    </w:lvl>
    <w:lvl w:ilvl="5" w:tplc="04190005" w:tentative="1">
      <w:start w:val="1"/>
      <w:numFmt w:val="bullet"/>
      <w:lvlText w:val=""/>
      <w:lvlJc w:val="left"/>
      <w:pPr>
        <w:tabs>
          <w:tab w:val="num" w:pos="5535"/>
        </w:tabs>
        <w:ind w:left="5535" w:hanging="360"/>
      </w:pPr>
      <w:rPr>
        <w:rFonts w:ascii="Wingdings" w:hAnsi="Wingdings" w:hint="default"/>
      </w:rPr>
    </w:lvl>
    <w:lvl w:ilvl="6" w:tplc="04190001" w:tentative="1">
      <w:start w:val="1"/>
      <w:numFmt w:val="bullet"/>
      <w:lvlText w:val=""/>
      <w:lvlJc w:val="left"/>
      <w:pPr>
        <w:tabs>
          <w:tab w:val="num" w:pos="6255"/>
        </w:tabs>
        <w:ind w:left="6255" w:hanging="360"/>
      </w:pPr>
      <w:rPr>
        <w:rFonts w:ascii="Symbol" w:hAnsi="Symbol" w:hint="default"/>
      </w:rPr>
    </w:lvl>
    <w:lvl w:ilvl="7" w:tplc="04190003" w:tentative="1">
      <w:start w:val="1"/>
      <w:numFmt w:val="bullet"/>
      <w:lvlText w:val="o"/>
      <w:lvlJc w:val="left"/>
      <w:pPr>
        <w:tabs>
          <w:tab w:val="num" w:pos="6975"/>
        </w:tabs>
        <w:ind w:left="6975" w:hanging="360"/>
      </w:pPr>
      <w:rPr>
        <w:rFonts w:ascii="Courier New" w:hAnsi="Courier New" w:cs="Courier New" w:hint="default"/>
      </w:rPr>
    </w:lvl>
    <w:lvl w:ilvl="8" w:tplc="04190005" w:tentative="1">
      <w:start w:val="1"/>
      <w:numFmt w:val="bullet"/>
      <w:lvlText w:val=""/>
      <w:lvlJc w:val="left"/>
      <w:pPr>
        <w:tabs>
          <w:tab w:val="num" w:pos="7695"/>
        </w:tabs>
        <w:ind w:left="7695" w:hanging="360"/>
      </w:pPr>
      <w:rPr>
        <w:rFonts w:ascii="Wingdings" w:hAnsi="Wingdings" w:hint="default"/>
      </w:rPr>
    </w:lvl>
  </w:abstractNum>
  <w:abstractNum w:abstractNumId="22" w15:restartNumberingAfterBreak="0">
    <w:nsid w:val="51311341"/>
    <w:multiLevelType w:val="hybridMultilevel"/>
    <w:tmpl w:val="9ADEC2BC"/>
    <w:lvl w:ilvl="0" w:tplc="04190001">
      <w:start w:val="1"/>
      <w:numFmt w:val="bullet"/>
      <w:lvlText w:val=""/>
      <w:lvlJc w:val="left"/>
      <w:pPr>
        <w:tabs>
          <w:tab w:val="num" w:pos="2415"/>
        </w:tabs>
        <w:ind w:left="2415" w:hanging="360"/>
      </w:pPr>
      <w:rPr>
        <w:rFonts w:ascii="Symbol" w:hAnsi="Symbol" w:hint="default"/>
      </w:rPr>
    </w:lvl>
    <w:lvl w:ilvl="1" w:tplc="04190003" w:tentative="1">
      <w:start w:val="1"/>
      <w:numFmt w:val="bullet"/>
      <w:lvlText w:val="o"/>
      <w:lvlJc w:val="left"/>
      <w:pPr>
        <w:tabs>
          <w:tab w:val="num" w:pos="3135"/>
        </w:tabs>
        <w:ind w:left="3135" w:hanging="360"/>
      </w:pPr>
      <w:rPr>
        <w:rFonts w:ascii="Courier New" w:hAnsi="Courier New" w:cs="Courier New" w:hint="default"/>
      </w:rPr>
    </w:lvl>
    <w:lvl w:ilvl="2" w:tplc="04190005" w:tentative="1">
      <w:start w:val="1"/>
      <w:numFmt w:val="bullet"/>
      <w:lvlText w:val=""/>
      <w:lvlJc w:val="left"/>
      <w:pPr>
        <w:tabs>
          <w:tab w:val="num" w:pos="3855"/>
        </w:tabs>
        <w:ind w:left="3855" w:hanging="360"/>
      </w:pPr>
      <w:rPr>
        <w:rFonts w:ascii="Wingdings" w:hAnsi="Wingdings" w:hint="default"/>
      </w:rPr>
    </w:lvl>
    <w:lvl w:ilvl="3" w:tplc="04190001" w:tentative="1">
      <w:start w:val="1"/>
      <w:numFmt w:val="bullet"/>
      <w:lvlText w:val=""/>
      <w:lvlJc w:val="left"/>
      <w:pPr>
        <w:tabs>
          <w:tab w:val="num" w:pos="4575"/>
        </w:tabs>
        <w:ind w:left="4575" w:hanging="360"/>
      </w:pPr>
      <w:rPr>
        <w:rFonts w:ascii="Symbol" w:hAnsi="Symbol" w:hint="default"/>
      </w:rPr>
    </w:lvl>
    <w:lvl w:ilvl="4" w:tplc="04190003" w:tentative="1">
      <w:start w:val="1"/>
      <w:numFmt w:val="bullet"/>
      <w:lvlText w:val="o"/>
      <w:lvlJc w:val="left"/>
      <w:pPr>
        <w:tabs>
          <w:tab w:val="num" w:pos="5295"/>
        </w:tabs>
        <w:ind w:left="5295" w:hanging="360"/>
      </w:pPr>
      <w:rPr>
        <w:rFonts w:ascii="Courier New" w:hAnsi="Courier New" w:cs="Courier New" w:hint="default"/>
      </w:rPr>
    </w:lvl>
    <w:lvl w:ilvl="5" w:tplc="04190005" w:tentative="1">
      <w:start w:val="1"/>
      <w:numFmt w:val="bullet"/>
      <w:lvlText w:val=""/>
      <w:lvlJc w:val="left"/>
      <w:pPr>
        <w:tabs>
          <w:tab w:val="num" w:pos="6015"/>
        </w:tabs>
        <w:ind w:left="6015" w:hanging="360"/>
      </w:pPr>
      <w:rPr>
        <w:rFonts w:ascii="Wingdings" w:hAnsi="Wingdings" w:hint="default"/>
      </w:rPr>
    </w:lvl>
    <w:lvl w:ilvl="6" w:tplc="04190001" w:tentative="1">
      <w:start w:val="1"/>
      <w:numFmt w:val="bullet"/>
      <w:lvlText w:val=""/>
      <w:lvlJc w:val="left"/>
      <w:pPr>
        <w:tabs>
          <w:tab w:val="num" w:pos="6735"/>
        </w:tabs>
        <w:ind w:left="6735" w:hanging="360"/>
      </w:pPr>
      <w:rPr>
        <w:rFonts w:ascii="Symbol" w:hAnsi="Symbol" w:hint="default"/>
      </w:rPr>
    </w:lvl>
    <w:lvl w:ilvl="7" w:tplc="04190003" w:tentative="1">
      <w:start w:val="1"/>
      <w:numFmt w:val="bullet"/>
      <w:lvlText w:val="o"/>
      <w:lvlJc w:val="left"/>
      <w:pPr>
        <w:tabs>
          <w:tab w:val="num" w:pos="7455"/>
        </w:tabs>
        <w:ind w:left="7455" w:hanging="360"/>
      </w:pPr>
      <w:rPr>
        <w:rFonts w:ascii="Courier New" w:hAnsi="Courier New" w:cs="Courier New" w:hint="default"/>
      </w:rPr>
    </w:lvl>
    <w:lvl w:ilvl="8" w:tplc="04190005" w:tentative="1">
      <w:start w:val="1"/>
      <w:numFmt w:val="bullet"/>
      <w:lvlText w:val=""/>
      <w:lvlJc w:val="left"/>
      <w:pPr>
        <w:tabs>
          <w:tab w:val="num" w:pos="8175"/>
        </w:tabs>
        <w:ind w:left="8175" w:hanging="360"/>
      </w:pPr>
      <w:rPr>
        <w:rFonts w:ascii="Wingdings" w:hAnsi="Wingdings" w:hint="default"/>
      </w:rPr>
    </w:lvl>
  </w:abstractNum>
  <w:abstractNum w:abstractNumId="23" w15:restartNumberingAfterBreak="0">
    <w:nsid w:val="56CA5C61"/>
    <w:multiLevelType w:val="hybridMultilevel"/>
    <w:tmpl w:val="8F3EA8D4"/>
    <w:lvl w:ilvl="0" w:tplc="48A2FE32">
      <w:start w:val="1"/>
      <w:numFmt w:val="decimal"/>
      <w:lvlText w:val="%1."/>
      <w:lvlJc w:val="left"/>
      <w:pPr>
        <w:ind w:left="598" w:hanging="456"/>
      </w:pPr>
      <w:rPr>
        <w:rFonts w:hint="default"/>
      </w:rPr>
    </w:lvl>
    <w:lvl w:ilvl="1" w:tplc="36AE1B14">
      <w:numFmt w:val="bullet"/>
      <w:lvlText w:val="-"/>
      <w:lvlJc w:val="left"/>
      <w:pPr>
        <w:ind w:left="1866" w:hanging="360"/>
      </w:pPr>
      <w:rPr>
        <w:rFonts w:ascii="Times New Roman" w:eastAsia="Times New Roman" w:hAnsi="Times New Roman" w:cs="Times New Roman" w:hint="default"/>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5979463E"/>
    <w:multiLevelType w:val="hybridMultilevel"/>
    <w:tmpl w:val="98F0AE54"/>
    <w:lvl w:ilvl="0" w:tplc="DF0C7B6E">
      <w:start w:val="1"/>
      <w:numFmt w:val="bullet"/>
      <w:lvlText w:val="-"/>
      <w:lvlJc w:val="left"/>
      <w:pPr>
        <w:tabs>
          <w:tab w:val="num" w:pos="510"/>
        </w:tabs>
        <w:ind w:left="510" w:hanging="360"/>
      </w:pPr>
      <w:rPr>
        <w:rFonts w:ascii="Times New Roman" w:eastAsia="Times New Roman" w:hAnsi="Times New Roman" w:cs="Times New Roman" w:hint="default"/>
      </w:rPr>
    </w:lvl>
    <w:lvl w:ilvl="1" w:tplc="04190003">
      <w:start w:val="1"/>
      <w:numFmt w:val="bullet"/>
      <w:lvlText w:val="o"/>
      <w:lvlJc w:val="left"/>
      <w:pPr>
        <w:tabs>
          <w:tab w:val="num" w:pos="1230"/>
        </w:tabs>
        <w:ind w:left="1230" w:hanging="360"/>
      </w:pPr>
      <w:rPr>
        <w:rFonts w:ascii="Courier New" w:hAnsi="Courier New" w:cs="Courier New" w:hint="default"/>
      </w:rPr>
    </w:lvl>
    <w:lvl w:ilvl="2" w:tplc="04190005" w:tentative="1">
      <w:start w:val="1"/>
      <w:numFmt w:val="bullet"/>
      <w:lvlText w:val=""/>
      <w:lvlJc w:val="left"/>
      <w:pPr>
        <w:tabs>
          <w:tab w:val="num" w:pos="1950"/>
        </w:tabs>
        <w:ind w:left="1950" w:hanging="360"/>
      </w:pPr>
      <w:rPr>
        <w:rFonts w:ascii="Wingdings" w:hAnsi="Wingdings" w:hint="default"/>
      </w:rPr>
    </w:lvl>
    <w:lvl w:ilvl="3" w:tplc="04190001" w:tentative="1">
      <w:start w:val="1"/>
      <w:numFmt w:val="bullet"/>
      <w:lvlText w:val=""/>
      <w:lvlJc w:val="left"/>
      <w:pPr>
        <w:tabs>
          <w:tab w:val="num" w:pos="2670"/>
        </w:tabs>
        <w:ind w:left="2670" w:hanging="360"/>
      </w:pPr>
      <w:rPr>
        <w:rFonts w:ascii="Symbol" w:hAnsi="Symbol" w:hint="default"/>
      </w:rPr>
    </w:lvl>
    <w:lvl w:ilvl="4" w:tplc="04190003" w:tentative="1">
      <w:start w:val="1"/>
      <w:numFmt w:val="bullet"/>
      <w:lvlText w:val="o"/>
      <w:lvlJc w:val="left"/>
      <w:pPr>
        <w:tabs>
          <w:tab w:val="num" w:pos="3390"/>
        </w:tabs>
        <w:ind w:left="3390" w:hanging="360"/>
      </w:pPr>
      <w:rPr>
        <w:rFonts w:ascii="Courier New" w:hAnsi="Courier New" w:cs="Courier New" w:hint="default"/>
      </w:rPr>
    </w:lvl>
    <w:lvl w:ilvl="5" w:tplc="04190005" w:tentative="1">
      <w:start w:val="1"/>
      <w:numFmt w:val="bullet"/>
      <w:lvlText w:val=""/>
      <w:lvlJc w:val="left"/>
      <w:pPr>
        <w:tabs>
          <w:tab w:val="num" w:pos="4110"/>
        </w:tabs>
        <w:ind w:left="4110" w:hanging="360"/>
      </w:pPr>
      <w:rPr>
        <w:rFonts w:ascii="Wingdings" w:hAnsi="Wingdings" w:hint="default"/>
      </w:rPr>
    </w:lvl>
    <w:lvl w:ilvl="6" w:tplc="04190001" w:tentative="1">
      <w:start w:val="1"/>
      <w:numFmt w:val="bullet"/>
      <w:lvlText w:val=""/>
      <w:lvlJc w:val="left"/>
      <w:pPr>
        <w:tabs>
          <w:tab w:val="num" w:pos="4830"/>
        </w:tabs>
        <w:ind w:left="4830" w:hanging="360"/>
      </w:pPr>
      <w:rPr>
        <w:rFonts w:ascii="Symbol" w:hAnsi="Symbol" w:hint="default"/>
      </w:rPr>
    </w:lvl>
    <w:lvl w:ilvl="7" w:tplc="04190003" w:tentative="1">
      <w:start w:val="1"/>
      <w:numFmt w:val="bullet"/>
      <w:lvlText w:val="o"/>
      <w:lvlJc w:val="left"/>
      <w:pPr>
        <w:tabs>
          <w:tab w:val="num" w:pos="5550"/>
        </w:tabs>
        <w:ind w:left="5550" w:hanging="360"/>
      </w:pPr>
      <w:rPr>
        <w:rFonts w:ascii="Courier New" w:hAnsi="Courier New" w:cs="Courier New" w:hint="default"/>
      </w:rPr>
    </w:lvl>
    <w:lvl w:ilvl="8" w:tplc="04190005" w:tentative="1">
      <w:start w:val="1"/>
      <w:numFmt w:val="bullet"/>
      <w:lvlText w:val=""/>
      <w:lvlJc w:val="left"/>
      <w:pPr>
        <w:tabs>
          <w:tab w:val="num" w:pos="6270"/>
        </w:tabs>
        <w:ind w:left="6270" w:hanging="360"/>
      </w:pPr>
      <w:rPr>
        <w:rFonts w:ascii="Wingdings" w:hAnsi="Wingdings" w:hint="default"/>
      </w:rPr>
    </w:lvl>
  </w:abstractNum>
  <w:abstractNum w:abstractNumId="25" w15:restartNumberingAfterBreak="0">
    <w:nsid w:val="5A820734"/>
    <w:multiLevelType w:val="hybridMultilevel"/>
    <w:tmpl w:val="BF3A8BEE"/>
    <w:lvl w:ilvl="0" w:tplc="7C125D4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286968"/>
    <w:multiLevelType w:val="hybridMultilevel"/>
    <w:tmpl w:val="CA246732"/>
    <w:lvl w:ilvl="0" w:tplc="FFFFFFFF">
      <w:start w:val="1"/>
      <w:numFmt w:val="bullet"/>
      <w:lvlText w:val=""/>
      <w:lvlJc w:val="left"/>
      <w:pPr>
        <w:ind w:left="1146" w:hanging="360"/>
      </w:pPr>
      <w:rPr>
        <w:rFonts w:ascii="Symbol" w:hAnsi="Symbol" w:hint="default"/>
      </w:rPr>
    </w:lvl>
    <w:lvl w:ilvl="1" w:tplc="39F4C89A">
      <w:start w:val="1"/>
      <w:numFmt w:val="bullet"/>
      <w:lvlText w:val="-"/>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7" w15:restartNumberingAfterBreak="0">
    <w:nsid w:val="618A26A3"/>
    <w:multiLevelType w:val="multilevel"/>
    <w:tmpl w:val="E5F2F7E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8" w15:restartNumberingAfterBreak="0">
    <w:nsid w:val="63086FA2"/>
    <w:multiLevelType w:val="hybridMultilevel"/>
    <w:tmpl w:val="43D247FE"/>
    <w:lvl w:ilvl="0" w:tplc="6F2448EE">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29" w15:restartNumberingAfterBreak="0">
    <w:nsid w:val="636E318C"/>
    <w:multiLevelType w:val="hybridMultilevel"/>
    <w:tmpl w:val="0AB8A8F8"/>
    <w:lvl w:ilvl="0" w:tplc="04190001">
      <w:start w:val="1"/>
      <w:numFmt w:val="bullet"/>
      <w:lvlText w:val=""/>
      <w:lvlJc w:val="left"/>
      <w:pPr>
        <w:tabs>
          <w:tab w:val="num" w:pos="1590"/>
        </w:tabs>
        <w:ind w:left="1590"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30" w15:restartNumberingAfterBreak="0">
    <w:nsid w:val="69343A6B"/>
    <w:multiLevelType w:val="hybridMultilevel"/>
    <w:tmpl w:val="98C66536"/>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cs="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tentative="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cs="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cs="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31" w15:restartNumberingAfterBreak="0">
    <w:nsid w:val="6B752441"/>
    <w:multiLevelType w:val="hybridMultilevel"/>
    <w:tmpl w:val="0AE08C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6EC244F7"/>
    <w:multiLevelType w:val="singleLevel"/>
    <w:tmpl w:val="01B24AF6"/>
    <w:lvl w:ilvl="0">
      <w:start w:val="1"/>
      <w:numFmt w:val="decimal"/>
      <w:lvlText w:val="%1."/>
      <w:lvlJc w:val="left"/>
      <w:pPr>
        <w:tabs>
          <w:tab w:val="num" w:pos="1836"/>
        </w:tabs>
        <w:ind w:left="1836" w:hanging="360"/>
      </w:pPr>
    </w:lvl>
  </w:abstractNum>
  <w:abstractNum w:abstractNumId="33" w15:restartNumberingAfterBreak="0">
    <w:nsid w:val="71FE6FC1"/>
    <w:multiLevelType w:val="hybridMultilevel"/>
    <w:tmpl w:val="0D62C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02007A"/>
    <w:multiLevelType w:val="multilevel"/>
    <w:tmpl w:val="43D247FE"/>
    <w:lvl w:ilvl="0">
      <w:start w:val="1"/>
      <w:numFmt w:val="decimal"/>
      <w:lvlText w:val="%1."/>
      <w:lvlJc w:val="left"/>
      <w:pPr>
        <w:tabs>
          <w:tab w:val="num" w:pos="585"/>
        </w:tabs>
        <w:ind w:left="585" w:hanging="360"/>
      </w:pPr>
      <w:rPr>
        <w:rFonts w:hint="default"/>
      </w:rPr>
    </w:lvl>
    <w:lvl w:ilvl="1">
      <w:start w:val="1"/>
      <w:numFmt w:val="lowerLetter"/>
      <w:lvlText w:val="%2."/>
      <w:lvlJc w:val="left"/>
      <w:pPr>
        <w:tabs>
          <w:tab w:val="num" w:pos="1305"/>
        </w:tabs>
        <w:ind w:left="1305" w:hanging="360"/>
      </w:pPr>
    </w:lvl>
    <w:lvl w:ilvl="2">
      <w:start w:val="1"/>
      <w:numFmt w:val="lowerRoman"/>
      <w:lvlText w:val="%3."/>
      <w:lvlJc w:val="right"/>
      <w:pPr>
        <w:tabs>
          <w:tab w:val="num" w:pos="2025"/>
        </w:tabs>
        <w:ind w:left="2025" w:hanging="180"/>
      </w:pPr>
    </w:lvl>
    <w:lvl w:ilvl="3">
      <w:start w:val="1"/>
      <w:numFmt w:val="decimal"/>
      <w:lvlText w:val="%4."/>
      <w:lvlJc w:val="left"/>
      <w:pPr>
        <w:tabs>
          <w:tab w:val="num" w:pos="2745"/>
        </w:tabs>
        <w:ind w:left="2745" w:hanging="360"/>
      </w:pPr>
    </w:lvl>
    <w:lvl w:ilvl="4">
      <w:start w:val="1"/>
      <w:numFmt w:val="lowerLetter"/>
      <w:lvlText w:val="%5."/>
      <w:lvlJc w:val="left"/>
      <w:pPr>
        <w:tabs>
          <w:tab w:val="num" w:pos="3465"/>
        </w:tabs>
        <w:ind w:left="3465" w:hanging="360"/>
      </w:pPr>
    </w:lvl>
    <w:lvl w:ilvl="5">
      <w:start w:val="1"/>
      <w:numFmt w:val="lowerRoman"/>
      <w:lvlText w:val="%6."/>
      <w:lvlJc w:val="right"/>
      <w:pPr>
        <w:tabs>
          <w:tab w:val="num" w:pos="4185"/>
        </w:tabs>
        <w:ind w:left="4185" w:hanging="180"/>
      </w:pPr>
    </w:lvl>
    <w:lvl w:ilvl="6">
      <w:start w:val="1"/>
      <w:numFmt w:val="decimal"/>
      <w:lvlText w:val="%7."/>
      <w:lvlJc w:val="left"/>
      <w:pPr>
        <w:tabs>
          <w:tab w:val="num" w:pos="4905"/>
        </w:tabs>
        <w:ind w:left="4905" w:hanging="360"/>
      </w:pPr>
    </w:lvl>
    <w:lvl w:ilvl="7">
      <w:start w:val="1"/>
      <w:numFmt w:val="lowerLetter"/>
      <w:lvlText w:val="%8."/>
      <w:lvlJc w:val="left"/>
      <w:pPr>
        <w:tabs>
          <w:tab w:val="num" w:pos="5625"/>
        </w:tabs>
        <w:ind w:left="5625" w:hanging="360"/>
      </w:pPr>
    </w:lvl>
    <w:lvl w:ilvl="8">
      <w:start w:val="1"/>
      <w:numFmt w:val="lowerRoman"/>
      <w:lvlText w:val="%9."/>
      <w:lvlJc w:val="right"/>
      <w:pPr>
        <w:tabs>
          <w:tab w:val="num" w:pos="6345"/>
        </w:tabs>
        <w:ind w:left="6345" w:hanging="180"/>
      </w:pPr>
    </w:lvl>
  </w:abstractNum>
  <w:abstractNum w:abstractNumId="35" w15:restartNumberingAfterBreak="0">
    <w:nsid w:val="76E92610"/>
    <w:multiLevelType w:val="hybridMultilevel"/>
    <w:tmpl w:val="D67020B0"/>
    <w:lvl w:ilvl="0" w:tplc="04190001">
      <w:start w:val="1"/>
      <w:numFmt w:val="bullet"/>
      <w:lvlText w:val=""/>
      <w:lvlJc w:val="left"/>
      <w:pPr>
        <w:tabs>
          <w:tab w:val="num" w:pos="1713"/>
        </w:tabs>
        <w:ind w:left="1713" w:hanging="360"/>
      </w:pPr>
      <w:rPr>
        <w:rFonts w:ascii="Symbol" w:hAnsi="Symbol" w:hint="default"/>
      </w:rPr>
    </w:lvl>
    <w:lvl w:ilvl="1" w:tplc="04190003" w:tentative="1">
      <w:start w:val="1"/>
      <w:numFmt w:val="bullet"/>
      <w:lvlText w:val="o"/>
      <w:lvlJc w:val="left"/>
      <w:pPr>
        <w:tabs>
          <w:tab w:val="num" w:pos="2433"/>
        </w:tabs>
        <w:ind w:left="2433" w:hanging="360"/>
      </w:pPr>
      <w:rPr>
        <w:rFonts w:ascii="Courier New" w:hAnsi="Courier New" w:cs="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cs="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cs="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num w:numId="1" w16cid:durableId="391277535">
    <w:abstractNumId w:val="6"/>
    <w:lvlOverride w:ilvl="0">
      <w:startOverride w:val="21"/>
    </w:lvlOverride>
    <w:lvlOverride w:ilvl="1">
      <w:startOverride w:val="11"/>
    </w:lvlOverride>
    <w:lvlOverride w:ilvl="2">
      <w:startOverride w:val="200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278071">
    <w:abstractNumId w:val="32"/>
    <w:lvlOverride w:ilvl="0">
      <w:startOverride w:val="1"/>
    </w:lvlOverride>
  </w:num>
  <w:num w:numId="3" w16cid:durableId="353263355">
    <w:abstractNumId w:val="24"/>
  </w:num>
  <w:num w:numId="4" w16cid:durableId="555974325">
    <w:abstractNumId w:val="25"/>
  </w:num>
  <w:num w:numId="5" w16cid:durableId="1438257754">
    <w:abstractNumId w:val="12"/>
  </w:num>
  <w:num w:numId="6" w16cid:durableId="80859310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909331">
    <w:abstractNumId w:val="16"/>
  </w:num>
  <w:num w:numId="8" w16cid:durableId="738476170">
    <w:abstractNumId w:val="14"/>
  </w:num>
  <w:num w:numId="9" w16cid:durableId="1275358565">
    <w:abstractNumId w:val="11"/>
  </w:num>
  <w:num w:numId="10" w16cid:durableId="668336455">
    <w:abstractNumId w:val="8"/>
  </w:num>
  <w:num w:numId="11" w16cid:durableId="1695425237">
    <w:abstractNumId w:val="30"/>
  </w:num>
  <w:num w:numId="12" w16cid:durableId="1683314911">
    <w:abstractNumId w:val="7"/>
  </w:num>
  <w:num w:numId="13" w16cid:durableId="557202850">
    <w:abstractNumId w:val="29"/>
  </w:num>
  <w:num w:numId="14" w16cid:durableId="1405642802">
    <w:abstractNumId w:val="35"/>
  </w:num>
  <w:num w:numId="15" w16cid:durableId="1000741419">
    <w:abstractNumId w:val="15"/>
  </w:num>
  <w:num w:numId="16" w16cid:durableId="1550537152">
    <w:abstractNumId w:val="21"/>
  </w:num>
  <w:num w:numId="17" w16cid:durableId="1936089263">
    <w:abstractNumId w:val="17"/>
  </w:num>
  <w:num w:numId="18" w16cid:durableId="1110930145">
    <w:abstractNumId w:val="22"/>
  </w:num>
  <w:num w:numId="19" w16cid:durableId="159466215">
    <w:abstractNumId w:val="28"/>
  </w:num>
  <w:num w:numId="20" w16cid:durableId="1720786795">
    <w:abstractNumId w:val="34"/>
  </w:num>
  <w:num w:numId="21" w16cid:durableId="1988589095">
    <w:abstractNumId w:val="0"/>
  </w:num>
  <w:num w:numId="22" w16cid:durableId="2144735222">
    <w:abstractNumId w:val="13"/>
  </w:num>
  <w:num w:numId="23" w16cid:durableId="349844489">
    <w:abstractNumId w:val="4"/>
  </w:num>
  <w:num w:numId="24" w16cid:durableId="148979307">
    <w:abstractNumId w:val="18"/>
  </w:num>
  <w:num w:numId="25" w16cid:durableId="2104378644">
    <w:abstractNumId w:val="3"/>
  </w:num>
  <w:num w:numId="26" w16cid:durableId="2089382685">
    <w:abstractNumId w:val="27"/>
  </w:num>
  <w:num w:numId="27" w16cid:durableId="808476820">
    <w:abstractNumId w:val="2"/>
  </w:num>
  <w:num w:numId="28" w16cid:durableId="1882785508">
    <w:abstractNumId w:val="1"/>
  </w:num>
  <w:num w:numId="29" w16cid:durableId="1650283497">
    <w:abstractNumId w:val="33"/>
  </w:num>
  <w:num w:numId="30" w16cid:durableId="257643625">
    <w:abstractNumId w:val="23"/>
  </w:num>
  <w:num w:numId="31" w16cid:durableId="44647036">
    <w:abstractNumId w:val="26"/>
  </w:num>
  <w:num w:numId="32" w16cid:durableId="2067292113">
    <w:abstractNumId w:val="31"/>
  </w:num>
  <w:num w:numId="33" w16cid:durableId="1783453122">
    <w:abstractNumId w:val="9"/>
  </w:num>
  <w:num w:numId="34" w16cid:durableId="2045905834">
    <w:abstractNumId w:val="5"/>
  </w:num>
  <w:num w:numId="35" w16cid:durableId="1534997100">
    <w:abstractNumId w:val="20"/>
  </w:num>
  <w:num w:numId="36" w16cid:durableId="2064403412">
    <w:abstractNumId w:val="10"/>
  </w:num>
  <w:num w:numId="37" w16cid:durableId="13326816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44D"/>
    <w:rsid w:val="00002FF8"/>
    <w:rsid w:val="0000491F"/>
    <w:rsid w:val="000114E1"/>
    <w:rsid w:val="0001258F"/>
    <w:rsid w:val="000166C4"/>
    <w:rsid w:val="00017392"/>
    <w:rsid w:val="00021793"/>
    <w:rsid w:val="00032D04"/>
    <w:rsid w:val="0004327A"/>
    <w:rsid w:val="00043965"/>
    <w:rsid w:val="00043B65"/>
    <w:rsid w:val="00045494"/>
    <w:rsid w:val="00064575"/>
    <w:rsid w:val="0006549C"/>
    <w:rsid w:val="00082604"/>
    <w:rsid w:val="00083589"/>
    <w:rsid w:val="00090E5B"/>
    <w:rsid w:val="000910C0"/>
    <w:rsid w:val="00093477"/>
    <w:rsid w:val="0009425A"/>
    <w:rsid w:val="00097FC8"/>
    <w:rsid w:val="000A0F40"/>
    <w:rsid w:val="000B6136"/>
    <w:rsid w:val="000C5029"/>
    <w:rsid w:val="000E08C6"/>
    <w:rsid w:val="000E16EB"/>
    <w:rsid w:val="000E1E6D"/>
    <w:rsid w:val="000E2E91"/>
    <w:rsid w:val="000E3CCD"/>
    <w:rsid w:val="000F5271"/>
    <w:rsid w:val="000F74DF"/>
    <w:rsid w:val="00100187"/>
    <w:rsid w:val="00100F47"/>
    <w:rsid w:val="00104172"/>
    <w:rsid w:val="00106E1C"/>
    <w:rsid w:val="00110753"/>
    <w:rsid w:val="00116591"/>
    <w:rsid w:val="00121C22"/>
    <w:rsid w:val="00123387"/>
    <w:rsid w:val="00124705"/>
    <w:rsid w:val="00125DB0"/>
    <w:rsid w:val="00132C5F"/>
    <w:rsid w:val="00134D61"/>
    <w:rsid w:val="00134E56"/>
    <w:rsid w:val="0013529D"/>
    <w:rsid w:val="00141DEB"/>
    <w:rsid w:val="001450DA"/>
    <w:rsid w:val="00147DCB"/>
    <w:rsid w:val="00154C9A"/>
    <w:rsid w:val="00154FE6"/>
    <w:rsid w:val="00160556"/>
    <w:rsid w:val="001715B2"/>
    <w:rsid w:val="0018342A"/>
    <w:rsid w:val="0018440B"/>
    <w:rsid w:val="00192A58"/>
    <w:rsid w:val="00192E80"/>
    <w:rsid w:val="001B18B7"/>
    <w:rsid w:val="001B41C2"/>
    <w:rsid w:val="001B5097"/>
    <w:rsid w:val="001B6F4B"/>
    <w:rsid w:val="001C420E"/>
    <w:rsid w:val="001C5FB5"/>
    <w:rsid w:val="001C65AB"/>
    <w:rsid w:val="001D2BDE"/>
    <w:rsid w:val="001D6EAC"/>
    <w:rsid w:val="001D7B77"/>
    <w:rsid w:val="001E0641"/>
    <w:rsid w:val="001E1C93"/>
    <w:rsid w:val="001E3D65"/>
    <w:rsid w:val="001E5023"/>
    <w:rsid w:val="001E5D2E"/>
    <w:rsid w:val="001E7EC4"/>
    <w:rsid w:val="001F64E4"/>
    <w:rsid w:val="001F76A7"/>
    <w:rsid w:val="00206468"/>
    <w:rsid w:val="002117A8"/>
    <w:rsid w:val="00211DB0"/>
    <w:rsid w:val="002147CC"/>
    <w:rsid w:val="00220709"/>
    <w:rsid w:val="00226726"/>
    <w:rsid w:val="00227055"/>
    <w:rsid w:val="002309AF"/>
    <w:rsid w:val="00231665"/>
    <w:rsid w:val="002356C3"/>
    <w:rsid w:val="00242ECD"/>
    <w:rsid w:val="00244766"/>
    <w:rsid w:val="002454F3"/>
    <w:rsid w:val="00251625"/>
    <w:rsid w:val="002625C6"/>
    <w:rsid w:val="002626FD"/>
    <w:rsid w:val="00265E76"/>
    <w:rsid w:val="0027085A"/>
    <w:rsid w:val="00270D4D"/>
    <w:rsid w:val="00273657"/>
    <w:rsid w:val="00281D64"/>
    <w:rsid w:val="00281F39"/>
    <w:rsid w:val="002841FA"/>
    <w:rsid w:val="002879F5"/>
    <w:rsid w:val="0029007F"/>
    <w:rsid w:val="002B042E"/>
    <w:rsid w:val="002B2EF2"/>
    <w:rsid w:val="002B7473"/>
    <w:rsid w:val="002C01B3"/>
    <w:rsid w:val="002C4535"/>
    <w:rsid w:val="002C6F24"/>
    <w:rsid w:val="002C7FBD"/>
    <w:rsid w:val="002D0402"/>
    <w:rsid w:val="002D2925"/>
    <w:rsid w:val="002F35A2"/>
    <w:rsid w:val="0030093E"/>
    <w:rsid w:val="00302AA1"/>
    <w:rsid w:val="0031482D"/>
    <w:rsid w:val="00317A7E"/>
    <w:rsid w:val="00325A50"/>
    <w:rsid w:val="003337A3"/>
    <w:rsid w:val="00334F31"/>
    <w:rsid w:val="00335681"/>
    <w:rsid w:val="003420DA"/>
    <w:rsid w:val="00346C60"/>
    <w:rsid w:val="003474EA"/>
    <w:rsid w:val="00351792"/>
    <w:rsid w:val="0035233E"/>
    <w:rsid w:val="003536D3"/>
    <w:rsid w:val="00356AE6"/>
    <w:rsid w:val="003700DB"/>
    <w:rsid w:val="0037121C"/>
    <w:rsid w:val="0037128A"/>
    <w:rsid w:val="00372C23"/>
    <w:rsid w:val="0037529D"/>
    <w:rsid w:val="0037781E"/>
    <w:rsid w:val="0038031C"/>
    <w:rsid w:val="00382D14"/>
    <w:rsid w:val="00383E3B"/>
    <w:rsid w:val="0038604F"/>
    <w:rsid w:val="003865D5"/>
    <w:rsid w:val="00394BAF"/>
    <w:rsid w:val="00397F6C"/>
    <w:rsid w:val="003A1677"/>
    <w:rsid w:val="003A5885"/>
    <w:rsid w:val="003A7FB6"/>
    <w:rsid w:val="003B202B"/>
    <w:rsid w:val="003D608F"/>
    <w:rsid w:val="003D7918"/>
    <w:rsid w:val="003F08E7"/>
    <w:rsid w:val="003F336E"/>
    <w:rsid w:val="003F44D4"/>
    <w:rsid w:val="003F4976"/>
    <w:rsid w:val="003F52F7"/>
    <w:rsid w:val="003F55E5"/>
    <w:rsid w:val="003F5EDC"/>
    <w:rsid w:val="003F7CCD"/>
    <w:rsid w:val="00404AD0"/>
    <w:rsid w:val="0040527A"/>
    <w:rsid w:val="00407627"/>
    <w:rsid w:val="00413541"/>
    <w:rsid w:val="0041358E"/>
    <w:rsid w:val="00413FD8"/>
    <w:rsid w:val="0041582F"/>
    <w:rsid w:val="00420203"/>
    <w:rsid w:val="00424C92"/>
    <w:rsid w:val="004261A2"/>
    <w:rsid w:val="00446958"/>
    <w:rsid w:val="00450EFE"/>
    <w:rsid w:val="00450F6F"/>
    <w:rsid w:val="00455195"/>
    <w:rsid w:val="0045752B"/>
    <w:rsid w:val="00457EB5"/>
    <w:rsid w:val="00460B2A"/>
    <w:rsid w:val="00463CB3"/>
    <w:rsid w:val="0046575F"/>
    <w:rsid w:val="00471FA5"/>
    <w:rsid w:val="004805FB"/>
    <w:rsid w:val="00484BB5"/>
    <w:rsid w:val="004857CF"/>
    <w:rsid w:val="00494528"/>
    <w:rsid w:val="00497B1A"/>
    <w:rsid w:val="004A0A55"/>
    <w:rsid w:val="004A0AF5"/>
    <w:rsid w:val="004A23CF"/>
    <w:rsid w:val="004A55E5"/>
    <w:rsid w:val="004A6ECD"/>
    <w:rsid w:val="004B37B4"/>
    <w:rsid w:val="004B3CF4"/>
    <w:rsid w:val="004B7913"/>
    <w:rsid w:val="004B7BDB"/>
    <w:rsid w:val="004C4586"/>
    <w:rsid w:val="004C52EE"/>
    <w:rsid w:val="004C5848"/>
    <w:rsid w:val="004C63D0"/>
    <w:rsid w:val="004C695C"/>
    <w:rsid w:val="004D0EF7"/>
    <w:rsid w:val="004D1AF6"/>
    <w:rsid w:val="004E2A35"/>
    <w:rsid w:val="004E2A88"/>
    <w:rsid w:val="004E2ABC"/>
    <w:rsid w:val="004E3015"/>
    <w:rsid w:val="004E7624"/>
    <w:rsid w:val="004E7712"/>
    <w:rsid w:val="004F0BFC"/>
    <w:rsid w:val="004F200F"/>
    <w:rsid w:val="004F37D5"/>
    <w:rsid w:val="004F7CA6"/>
    <w:rsid w:val="00501A81"/>
    <w:rsid w:val="00512AF2"/>
    <w:rsid w:val="00513423"/>
    <w:rsid w:val="005136DD"/>
    <w:rsid w:val="00513D37"/>
    <w:rsid w:val="00513DB0"/>
    <w:rsid w:val="00517605"/>
    <w:rsid w:val="00517E38"/>
    <w:rsid w:val="00520B30"/>
    <w:rsid w:val="005214E7"/>
    <w:rsid w:val="005216A3"/>
    <w:rsid w:val="0052219B"/>
    <w:rsid w:val="005222E1"/>
    <w:rsid w:val="005227B6"/>
    <w:rsid w:val="00524FBF"/>
    <w:rsid w:val="0053179C"/>
    <w:rsid w:val="005330D3"/>
    <w:rsid w:val="00534208"/>
    <w:rsid w:val="005347E0"/>
    <w:rsid w:val="00537602"/>
    <w:rsid w:val="00537FC1"/>
    <w:rsid w:val="00552A87"/>
    <w:rsid w:val="00556A83"/>
    <w:rsid w:val="0055730C"/>
    <w:rsid w:val="00557E32"/>
    <w:rsid w:val="00565563"/>
    <w:rsid w:val="00571DA5"/>
    <w:rsid w:val="00572FA5"/>
    <w:rsid w:val="00582C6D"/>
    <w:rsid w:val="00584B39"/>
    <w:rsid w:val="005916AD"/>
    <w:rsid w:val="00591E9A"/>
    <w:rsid w:val="00597B54"/>
    <w:rsid w:val="00597F39"/>
    <w:rsid w:val="005A3678"/>
    <w:rsid w:val="005A37DF"/>
    <w:rsid w:val="005A48E3"/>
    <w:rsid w:val="005B20E5"/>
    <w:rsid w:val="005B2564"/>
    <w:rsid w:val="005B5011"/>
    <w:rsid w:val="005C4293"/>
    <w:rsid w:val="005C783D"/>
    <w:rsid w:val="005D0988"/>
    <w:rsid w:val="005D12B5"/>
    <w:rsid w:val="005D1827"/>
    <w:rsid w:val="005D7648"/>
    <w:rsid w:val="005E402C"/>
    <w:rsid w:val="005E594D"/>
    <w:rsid w:val="005E64AA"/>
    <w:rsid w:val="005F334B"/>
    <w:rsid w:val="005F3489"/>
    <w:rsid w:val="005F5818"/>
    <w:rsid w:val="005F7FF3"/>
    <w:rsid w:val="00602EA6"/>
    <w:rsid w:val="00606101"/>
    <w:rsid w:val="00606DAC"/>
    <w:rsid w:val="00613F6A"/>
    <w:rsid w:val="006169AF"/>
    <w:rsid w:val="00625E25"/>
    <w:rsid w:val="00635001"/>
    <w:rsid w:val="00636B00"/>
    <w:rsid w:val="00640A90"/>
    <w:rsid w:val="00646AEB"/>
    <w:rsid w:val="006521B9"/>
    <w:rsid w:val="00674316"/>
    <w:rsid w:val="00674427"/>
    <w:rsid w:val="00674E25"/>
    <w:rsid w:val="00683A33"/>
    <w:rsid w:val="00683F94"/>
    <w:rsid w:val="00686308"/>
    <w:rsid w:val="0069592F"/>
    <w:rsid w:val="006959AB"/>
    <w:rsid w:val="00697538"/>
    <w:rsid w:val="006A78A2"/>
    <w:rsid w:val="006B0959"/>
    <w:rsid w:val="006B2E70"/>
    <w:rsid w:val="006B32FD"/>
    <w:rsid w:val="006B4EE2"/>
    <w:rsid w:val="006C68BC"/>
    <w:rsid w:val="006D1BDA"/>
    <w:rsid w:val="006D454A"/>
    <w:rsid w:val="006E63AE"/>
    <w:rsid w:val="006F109C"/>
    <w:rsid w:val="006F2E29"/>
    <w:rsid w:val="006F736D"/>
    <w:rsid w:val="00700E03"/>
    <w:rsid w:val="00701036"/>
    <w:rsid w:val="0070313A"/>
    <w:rsid w:val="0070622D"/>
    <w:rsid w:val="007062EC"/>
    <w:rsid w:val="007065AC"/>
    <w:rsid w:val="0070792D"/>
    <w:rsid w:val="00710BE9"/>
    <w:rsid w:val="00711D0E"/>
    <w:rsid w:val="007139D5"/>
    <w:rsid w:val="00714566"/>
    <w:rsid w:val="0071705A"/>
    <w:rsid w:val="007240FA"/>
    <w:rsid w:val="00724655"/>
    <w:rsid w:val="0073273C"/>
    <w:rsid w:val="00734EDC"/>
    <w:rsid w:val="00734F49"/>
    <w:rsid w:val="00746EBD"/>
    <w:rsid w:val="00752BE5"/>
    <w:rsid w:val="007554E2"/>
    <w:rsid w:val="00756629"/>
    <w:rsid w:val="007569CB"/>
    <w:rsid w:val="00760756"/>
    <w:rsid w:val="00764B4B"/>
    <w:rsid w:val="007729C4"/>
    <w:rsid w:val="00777F51"/>
    <w:rsid w:val="00787317"/>
    <w:rsid w:val="00787E58"/>
    <w:rsid w:val="00790CB4"/>
    <w:rsid w:val="007B351D"/>
    <w:rsid w:val="007B4AA8"/>
    <w:rsid w:val="007B6E56"/>
    <w:rsid w:val="007C0B66"/>
    <w:rsid w:val="007D1636"/>
    <w:rsid w:val="007D243C"/>
    <w:rsid w:val="007E089E"/>
    <w:rsid w:val="007F0575"/>
    <w:rsid w:val="007F466C"/>
    <w:rsid w:val="007F6039"/>
    <w:rsid w:val="00801B02"/>
    <w:rsid w:val="00802853"/>
    <w:rsid w:val="0080445F"/>
    <w:rsid w:val="008049B5"/>
    <w:rsid w:val="008071D3"/>
    <w:rsid w:val="008076E6"/>
    <w:rsid w:val="0081276D"/>
    <w:rsid w:val="008220D4"/>
    <w:rsid w:val="00822F78"/>
    <w:rsid w:val="00827480"/>
    <w:rsid w:val="00834175"/>
    <w:rsid w:val="00841DA9"/>
    <w:rsid w:val="00845D17"/>
    <w:rsid w:val="00850A19"/>
    <w:rsid w:val="008556BB"/>
    <w:rsid w:val="00866306"/>
    <w:rsid w:val="0086638C"/>
    <w:rsid w:val="00870E70"/>
    <w:rsid w:val="008723DD"/>
    <w:rsid w:val="008759AF"/>
    <w:rsid w:val="008768FF"/>
    <w:rsid w:val="008800A4"/>
    <w:rsid w:val="00880EAE"/>
    <w:rsid w:val="00885F0D"/>
    <w:rsid w:val="00890440"/>
    <w:rsid w:val="00893590"/>
    <w:rsid w:val="008A4092"/>
    <w:rsid w:val="008B5E26"/>
    <w:rsid w:val="008B6AC5"/>
    <w:rsid w:val="008B786C"/>
    <w:rsid w:val="008C044D"/>
    <w:rsid w:val="008C292A"/>
    <w:rsid w:val="008C4F1C"/>
    <w:rsid w:val="008C6AF6"/>
    <w:rsid w:val="008D69EE"/>
    <w:rsid w:val="008E223B"/>
    <w:rsid w:val="008E2822"/>
    <w:rsid w:val="008E29BB"/>
    <w:rsid w:val="008E620F"/>
    <w:rsid w:val="008E6EBB"/>
    <w:rsid w:val="008F6A9C"/>
    <w:rsid w:val="00900746"/>
    <w:rsid w:val="00900F21"/>
    <w:rsid w:val="00905DF4"/>
    <w:rsid w:val="009108A5"/>
    <w:rsid w:val="009117A1"/>
    <w:rsid w:val="00916B7A"/>
    <w:rsid w:val="00924C08"/>
    <w:rsid w:val="009307CB"/>
    <w:rsid w:val="00931751"/>
    <w:rsid w:val="009330B8"/>
    <w:rsid w:val="00937646"/>
    <w:rsid w:val="00940C19"/>
    <w:rsid w:val="00943B17"/>
    <w:rsid w:val="00944292"/>
    <w:rsid w:val="00946EDC"/>
    <w:rsid w:val="009532AA"/>
    <w:rsid w:val="00953EC4"/>
    <w:rsid w:val="00972283"/>
    <w:rsid w:val="00973B7B"/>
    <w:rsid w:val="00974375"/>
    <w:rsid w:val="00975634"/>
    <w:rsid w:val="00987179"/>
    <w:rsid w:val="00987D03"/>
    <w:rsid w:val="009928EC"/>
    <w:rsid w:val="00992EEF"/>
    <w:rsid w:val="0099725A"/>
    <w:rsid w:val="009A1CB6"/>
    <w:rsid w:val="009A43E3"/>
    <w:rsid w:val="009A5167"/>
    <w:rsid w:val="009A698C"/>
    <w:rsid w:val="009B4EAB"/>
    <w:rsid w:val="009B6AF7"/>
    <w:rsid w:val="009C11B2"/>
    <w:rsid w:val="009C1549"/>
    <w:rsid w:val="009C1B9F"/>
    <w:rsid w:val="009C3E75"/>
    <w:rsid w:val="009C754F"/>
    <w:rsid w:val="009E039C"/>
    <w:rsid w:val="009E77B4"/>
    <w:rsid w:val="009E7D33"/>
    <w:rsid w:val="009F0C5F"/>
    <w:rsid w:val="009F2C61"/>
    <w:rsid w:val="00A03D06"/>
    <w:rsid w:val="00A07CC3"/>
    <w:rsid w:val="00A07EB1"/>
    <w:rsid w:val="00A10424"/>
    <w:rsid w:val="00A115D8"/>
    <w:rsid w:val="00A12BC0"/>
    <w:rsid w:val="00A20E40"/>
    <w:rsid w:val="00A269DD"/>
    <w:rsid w:val="00A3001C"/>
    <w:rsid w:val="00A33F9F"/>
    <w:rsid w:val="00A40997"/>
    <w:rsid w:val="00A4288F"/>
    <w:rsid w:val="00A4359E"/>
    <w:rsid w:val="00A44385"/>
    <w:rsid w:val="00A463E8"/>
    <w:rsid w:val="00A5226B"/>
    <w:rsid w:val="00A57B59"/>
    <w:rsid w:val="00A62E6C"/>
    <w:rsid w:val="00A64C1F"/>
    <w:rsid w:val="00A64FE1"/>
    <w:rsid w:val="00A654E3"/>
    <w:rsid w:val="00A72C67"/>
    <w:rsid w:val="00A76E13"/>
    <w:rsid w:val="00A83238"/>
    <w:rsid w:val="00A853F2"/>
    <w:rsid w:val="00A8571D"/>
    <w:rsid w:val="00A91DE8"/>
    <w:rsid w:val="00A966F6"/>
    <w:rsid w:val="00A97974"/>
    <w:rsid w:val="00AA0ED0"/>
    <w:rsid w:val="00AA18F1"/>
    <w:rsid w:val="00AA2329"/>
    <w:rsid w:val="00AA342B"/>
    <w:rsid w:val="00AB0DF9"/>
    <w:rsid w:val="00AB53BA"/>
    <w:rsid w:val="00AC20C6"/>
    <w:rsid w:val="00AC4F4E"/>
    <w:rsid w:val="00AD00ED"/>
    <w:rsid w:val="00AD120B"/>
    <w:rsid w:val="00AD6865"/>
    <w:rsid w:val="00AD7E1A"/>
    <w:rsid w:val="00AE02A6"/>
    <w:rsid w:val="00AE1936"/>
    <w:rsid w:val="00AE343D"/>
    <w:rsid w:val="00AE6E6A"/>
    <w:rsid w:val="00AE762D"/>
    <w:rsid w:val="00AF1BF8"/>
    <w:rsid w:val="00AF2ACD"/>
    <w:rsid w:val="00AF4965"/>
    <w:rsid w:val="00AF529C"/>
    <w:rsid w:val="00AF532B"/>
    <w:rsid w:val="00B13D38"/>
    <w:rsid w:val="00B14A26"/>
    <w:rsid w:val="00B16639"/>
    <w:rsid w:val="00B2131D"/>
    <w:rsid w:val="00B22A83"/>
    <w:rsid w:val="00B30983"/>
    <w:rsid w:val="00B3214C"/>
    <w:rsid w:val="00B33E98"/>
    <w:rsid w:val="00B34F0F"/>
    <w:rsid w:val="00B350AD"/>
    <w:rsid w:val="00B377B4"/>
    <w:rsid w:val="00B43129"/>
    <w:rsid w:val="00B43FF3"/>
    <w:rsid w:val="00B440BC"/>
    <w:rsid w:val="00B4637D"/>
    <w:rsid w:val="00B658C2"/>
    <w:rsid w:val="00B66A73"/>
    <w:rsid w:val="00B67C5E"/>
    <w:rsid w:val="00B707CF"/>
    <w:rsid w:val="00B75561"/>
    <w:rsid w:val="00B76BD1"/>
    <w:rsid w:val="00B80F72"/>
    <w:rsid w:val="00B901C8"/>
    <w:rsid w:val="00B912C8"/>
    <w:rsid w:val="00B91702"/>
    <w:rsid w:val="00B937B1"/>
    <w:rsid w:val="00B95BE6"/>
    <w:rsid w:val="00BA19A9"/>
    <w:rsid w:val="00BA2624"/>
    <w:rsid w:val="00BA7E35"/>
    <w:rsid w:val="00BB7716"/>
    <w:rsid w:val="00BC0B97"/>
    <w:rsid w:val="00BC1D75"/>
    <w:rsid w:val="00BD2219"/>
    <w:rsid w:val="00BD2B89"/>
    <w:rsid w:val="00BD3FB9"/>
    <w:rsid w:val="00BE33A8"/>
    <w:rsid w:val="00BE5584"/>
    <w:rsid w:val="00BE7502"/>
    <w:rsid w:val="00BF1549"/>
    <w:rsid w:val="00BF20D3"/>
    <w:rsid w:val="00BF3F8A"/>
    <w:rsid w:val="00C00D85"/>
    <w:rsid w:val="00C02494"/>
    <w:rsid w:val="00C13877"/>
    <w:rsid w:val="00C15246"/>
    <w:rsid w:val="00C258D4"/>
    <w:rsid w:val="00C27E9F"/>
    <w:rsid w:val="00C33C78"/>
    <w:rsid w:val="00C3607E"/>
    <w:rsid w:val="00C400BE"/>
    <w:rsid w:val="00C410F7"/>
    <w:rsid w:val="00C423E0"/>
    <w:rsid w:val="00C444E3"/>
    <w:rsid w:val="00C477ED"/>
    <w:rsid w:val="00C5020B"/>
    <w:rsid w:val="00C527AA"/>
    <w:rsid w:val="00C60BE4"/>
    <w:rsid w:val="00C621E6"/>
    <w:rsid w:val="00C62744"/>
    <w:rsid w:val="00C700F6"/>
    <w:rsid w:val="00C756F2"/>
    <w:rsid w:val="00C764BC"/>
    <w:rsid w:val="00C76B0E"/>
    <w:rsid w:val="00C8377F"/>
    <w:rsid w:val="00C870D1"/>
    <w:rsid w:val="00C87373"/>
    <w:rsid w:val="00C916E3"/>
    <w:rsid w:val="00CA0113"/>
    <w:rsid w:val="00CA2A9D"/>
    <w:rsid w:val="00CA4003"/>
    <w:rsid w:val="00CA6C11"/>
    <w:rsid w:val="00CA7F5A"/>
    <w:rsid w:val="00CB24DA"/>
    <w:rsid w:val="00CB2C41"/>
    <w:rsid w:val="00CB5C76"/>
    <w:rsid w:val="00CC39A4"/>
    <w:rsid w:val="00CC74AF"/>
    <w:rsid w:val="00CE5EFB"/>
    <w:rsid w:val="00CE757F"/>
    <w:rsid w:val="00CF406E"/>
    <w:rsid w:val="00CF4C32"/>
    <w:rsid w:val="00CF4DF7"/>
    <w:rsid w:val="00CF6A23"/>
    <w:rsid w:val="00CF713F"/>
    <w:rsid w:val="00D02B5A"/>
    <w:rsid w:val="00D05E19"/>
    <w:rsid w:val="00D06413"/>
    <w:rsid w:val="00D142E9"/>
    <w:rsid w:val="00D1668C"/>
    <w:rsid w:val="00D17D95"/>
    <w:rsid w:val="00D23D93"/>
    <w:rsid w:val="00D248CC"/>
    <w:rsid w:val="00D407A0"/>
    <w:rsid w:val="00D40B35"/>
    <w:rsid w:val="00D50027"/>
    <w:rsid w:val="00D50278"/>
    <w:rsid w:val="00D5047D"/>
    <w:rsid w:val="00D54575"/>
    <w:rsid w:val="00D5600F"/>
    <w:rsid w:val="00D60952"/>
    <w:rsid w:val="00D70141"/>
    <w:rsid w:val="00D761F3"/>
    <w:rsid w:val="00D76A1F"/>
    <w:rsid w:val="00D812B9"/>
    <w:rsid w:val="00D86CDA"/>
    <w:rsid w:val="00D87601"/>
    <w:rsid w:val="00D92853"/>
    <w:rsid w:val="00DA270E"/>
    <w:rsid w:val="00DA5DB6"/>
    <w:rsid w:val="00DA73FE"/>
    <w:rsid w:val="00DB422A"/>
    <w:rsid w:val="00DB4F4A"/>
    <w:rsid w:val="00DC4ADC"/>
    <w:rsid w:val="00DC79E7"/>
    <w:rsid w:val="00DD1D55"/>
    <w:rsid w:val="00DE313C"/>
    <w:rsid w:val="00DF22AC"/>
    <w:rsid w:val="00DF5303"/>
    <w:rsid w:val="00DF5FAE"/>
    <w:rsid w:val="00DF6742"/>
    <w:rsid w:val="00DF6890"/>
    <w:rsid w:val="00E03081"/>
    <w:rsid w:val="00E0431F"/>
    <w:rsid w:val="00E05710"/>
    <w:rsid w:val="00E104C0"/>
    <w:rsid w:val="00E142FC"/>
    <w:rsid w:val="00E3317B"/>
    <w:rsid w:val="00E351FD"/>
    <w:rsid w:val="00E36BCB"/>
    <w:rsid w:val="00E430B0"/>
    <w:rsid w:val="00E43A3D"/>
    <w:rsid w:val="00E45C39"/>
    <w:rsid w:val="00E46780"/>
    <w:rsid w:val="00E508B2"/>
    <w:rsid w:val="00E52535"/>
    <w:rsid w:val="00E5510C"/>
    <w:rsid w:val="00E60481"/>
    <w:rsid w:val="00E60C8D"/>
    <w:rsid w:val="00E62197"/>
    <w:rsid w:val="00E73A87"/>
    <w:rsid w:val="00E850DC"/>
    <w:rsid w:val="00E86C35"/>
    <w:rsid w:val="00E902C6"/>
    <w:rsid w:val="00E9388F"/>
    <w:rsid w:val="00E94B48"/>
    <w:rsid w:val="00E97EA2"/>
    <w:rsid w:val="00EA67A8"/>
    <w:rsid w:val="00EB21E9"/>
    <w:rsid w:val="00EB22C7"/>
    <w:rsid w:val="00EC3B5D"/>
    <w:rsid w:val="00EC4305"/>
    <w:rsid w:val="00EC5978"/>
    <w:rsid w:val="00EC69BF"/>
    <w:rsid w:val="00EC7686"/>
    <w:rsid w:val="00ED169F"/>
    <w:rsid w:val="00ED2023"/>
    <w:rsid w:val="00ED4D8D"/>
    <w:rsid w:val="00ED773B"/>
    <w:rsid w:val="00EE42A7"/>
    <w:rsid w:val="00EE49CC"/>
    <w:rsid w:val="00EE595E"/>
    <w:rsid w:val="00EE6987"/>
    <w:rsid w:val="00EF4A7C"/>
    <w:rsid w:val="00F00A39"/>
    <w:rsid w:val="00F01683"/>
    <w:rsid w:val="00F03FE8"/>
    <w:rsid w:val="00F05D5E"/>
    <w:rsid w:val="00F10172"/>
    <w:rsid w:val="00F15417"/>
    <w:rsid w:val="00F2168A"/>
    <w:rsid w:val="00F237FD"/>
    <w:rsid w:val="00F24F39"/>
    <w:rsid w:val="00F26D50"/>
    <w:rsid w:val="00F336AC"/>
    <w:rsid w:val="00F34859"/>
    <w:rsid w:val="00F35074"/>
    <w:rsid w:val="00F36F1D"/>
    <w:rsid w:val="00F37326"/>
    <w:rsid w:val="00F3794D"/>
    <w:rsid w:val="00F449B0"/>
    <w:rsid w:val="00F465DD"/>
    <w:rsid w:val="00F46FB8"/>
    <w:rsid w:val="00F51BAE"/>
    <w:rsid w:val="00F525A7"/>
    <w:rsid w:val="00F54D79"/>
    <w:rsid w:val="00F620EA"/>
    <w:rsid w:val="00F65549"/>
    <w:rsid w:val="00F65D06"/>
    <w:rsid w:val="00F716E3"/>
    <w:rsid w:val="00F765A5"/>
    <w:rsid w:val="00F77E43"/>
    <w:rsid w:val="00F81128"/>
    <w:rsid w:val="00F81802"/>
    <w:rsid w:val="00F82FA1"/>
    <w:rsid w:val="00F8315C"/>
    <w:rsid w:val="00F86A3D"/>
    <w:rsid w:val="00F90008"/>
    <w:rsid w:val="00F906FB"/>
    <w:rsid w:val="00F90BC0"/>
    <w:rsid w:val="00F926BB"/>
    <w:rsid w:val="00F95D58"/>
    <w:rsid w:val="00FA0F7D"/>
    <w:rsid w:val="00FA4905"/>
    <w:rsid w:val="00FA713C"/>
    <w:rsid w:val="00FB323D"/>
    <w:rsid w:val="00FC0E0E"/>
    <w:rsid w:val="00FC1D15"/>
    <w:rsid w:val="00FC2952"/>
    <w:rsid w:val="00FC3FA3"/>
    <w:rsid w:val="00FD14C9"/>
    <w:rsid w:val="00FD2FD7"/>
    <w:rsid w:val="00FD5A29"/>
    <w:rsid w:val="00FD5C08"/>
    <w:rsid w:val="00FE4B08"/>
    <w:rsid w:val="00FE654F"/>
    <w:rsid w:val="00FE6D69"/>
    <w:rsid w:val="00FE7E8C"/>
    <w:rsid w:val="00FF4337"/>
    <w:rsid w:val="00FF77D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8B15A"/>
  <w15:docId w15:val="{C60F7A8E-4132-4469-B9B8-BE87E65A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2E29"/>
  </w:style>
  <w:style w:type="paragraph" w:styleId="1">
    <w:name w:val="heading 1"/>
    <w:basedOn w:val="a"/>
    <w:next w:val="a"/>
    <w:qFormat/>
    <w:rsid w:val="00CF406E"/>
    <w:pPr>
      <w:keepNext/>
      <w:jc w:val="center"/>
      <w:outlineLvl w:val="0"/>
    </w:pPr>
    <w:rPr>
      <w:rFonts w:ascii="UkrainianBaltica" w:hAnsi="UkrainianBaltica"/>
      <w:b/>
    </w:rPr>
  </w:style>
  <w:style w:type="paragraph" w:styleId="2">
    <w:name w:val="heading 2"/>
    <w:basedOn w:val="a"/>
    <w:next w:val="a"/>
    <w:qFormat/>
    <w:rsid w:val="00CF406E"/>
    <w:pPr>
      <w:keepNext/>
      <w:jc w:val="center"/>
      <w:outlineLvl w:val="1"/>
    </w:pPr>
    <w:rPr>
      <w:b/>
      <w:sz w:val="28"/>
    </w:rPr>
  </w:style>
  <w:style w:type="paragraph" w:styleId="3">
    <w:name w:val="heading 3"/>
    <w:basedOn w:val="a"/>
    <w:next w:val="a"/>
    <w:qFormat/>
    <w:rsid w:val="00CF406E"/>
    <w:pPr>
      <w:keepNext/>
      <w:ind w:firstLine="851"/>
      <w:outlineLvl w:val="2"/>
    </w:pPr>
    <w:rPr>
      <w:sz w:val="28"/>
      <w:lang w:val="uk-UA"/>
    </w:rPr>
  </w:style>
  <w:style w:type="paragraph" w:styleId="4">
    <w:name w:val="heading 4"/>
    <w:basedOn w:val="a"/>
    <w:next w:val="a"/>
    <w:qFormat/>
    <w:rsid w:val="00CF406E"/>
    <w:pPr>
      <w:keepNext/>
      <w:outlineLvl w:val="3"/>
    </w:pPr>
    <w:rPr>
      <w:sz w:val="28"/>
    </w:rPr>
  </w:style>
  <w:style w:type="paragraph" w:styleId="5">
    <w:name w:val="heading 5"/>
    <w:basedOn w:val="a"/>
    <w:next w:val="a"/>
    <w:qFormat/>
    <w:rsid w:val="00CF406E"/>
    <w:pPr>
      <w:keepNext/>
      <w:outlineLvl w:val="4"/>
    </w:pPr>
    <w:rPr>
      <w:sz w:val="24"/>
      <w:lang w:val="uk-UA"/>
    </w:rPr>
  </w:style>
  <w:style w:type="paragraph" w:styleId="6">
    <w:name w:val="heading 6"/>
    <w:basedOn w:val="a"/>
    <w:next w:val="a"/>
    <w:qFormat/>
    <w:rsid w:val="00CF406E"/>
    <w:pPr>
      <w:keepNext/>
      <w:jc w:val="center"/>
      <w:outlineLvl w:val="5"/>
    </w:pPr>
    <w:rPr>
      <w:sz w:val="24"/>
      <w:lang w:val="uk-UA"/>
    </w:rPr>
  </w:style>
  <w:style w:type="paragraph" w:styleId="7">
    <w:name w:val="heading 7"/>
    <w:basedOn w:val="a"/>
    <w:next w:val="a"/>
    <w:qFormat/>
    <w:rsid w:val="00CF406E"/>
    <w:pPr>
      <w:keepNext/>
      <w:tabs>
        <w:tab w:val="left" w:pos="2985"/>
      </w:tabs>
      <w:jc w:val="center"/>
      <w:outlineLvl w:val="6"/>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F406E"/>
    <w:pPr>
      <w:jc w:val="both"/>
    </w:pPr>
    <w:rPr>
      <w:sz w:val="28"/>
    </w:rPr>
  </w:style>
  <w:style w:type="paragraph" w:styleId="a4">
    <w:name w:val="header"/>
    <w:basedOn w:val="a"/>
    <w:rsid w:val="00CF406E"/>
    <w:pPr>
      <w:tabs>
        <w:tab w:val="center" w:pos="4153"/>
        <w:tab w:val="right" w:pos="8306"/>
      </w:tabs>
    </w:pPr>
  </w:style>
  <w:style w:type="character" w:styleId="a5">
    <w:name w:val="page number"/>
    <w:basedOn w:val="a0"/>
    <w:rsid w:val="00CF406E"/>
  </w:style>
  <w:style w:type="paragraph" w:styleId="20">
    <w:name w:val="Body Text 2"/>
    <w:basedOn w:val="a"/>
    <w:rsid w:val="00CF406E"/>
    <w:pPr>
      <w:jc w:val="center"/>
    </w:pPr>
    <w:rPr>
      <w:b/>
      <w:sz w:val="28"/>
      <w:lang w:val="uk-UA"/>
    </w:rPr>
  </w:style>
  <w:style w:type="paragraph" w:styleId="a6">
    <w:name w:val="Body Text Indent"/>
    <w:basedOn w:val="a"/>
    <w:rsid w:val="00CF406E"/>
    <w:pPr>
      <w:ind w:firstLine="851"/>
    </w:pPr>
    <w:rPr>
      <w:sz w:val="28"/>
      <w:lang w:val="uk-UA"/>
    </w:rPr>
  </w:style>
  <w:style w:type="paragraph" w:styleId="30">
    <w:name w:val="Body Text 3"/>
    <w:basedOn w:val="a"/>
    <w:rsid w:val="00CF406E"/>
    <w:rPr>
      <w:rFonts w:ascii="UkrainianBaltica" w:hAnsi="UkrainianBaltica"/>
      <w:b/>
      <w:sz w:val="18"/>
      <w:lang w:val="uk-UA"/>
    </w:rPr>
  </w:style>
  <w:style w:type="paragraph" w:styleId="a7">
    <w:name w:val="footer"/>
    <w:basedOn w:val="a"/>
    <w:rsid w:val="00C8377F"/>
    <w:pPr>
      <w:tabs>
        <w:tab w:val="center" w:pos="4677"/>
        <w:tab w:val="right" w:pos="9355"/>
      </w:tabs>
    </w:pPr>
  </w:style>
  <w:style w:type="paragraph" w:styleId="a8">
    <w:name w:val="Balloon Text"/>
    <w:basedOn w:val="a"/>
    <w:semiHidden/>
    <w:rsid w:val="00B33E98"/>
    <w:rPr>
      <w:rFonts w:ascii="Tahoma" w:hAnsi="Tahoma" w:cs="Tahoma"/>
      <w:sz w:val="16"/>
      <w:szCs w:val="16"/>
    </w:rPr>
  </w:style>
  <w:style w:type="table" w:styleId="a9">
    <w:name w:val="Table Grid"/>
    <w:basedOn w:val="a1"/>
    <w:rsid w:val="00597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BA7E35"/>
    <w:pPr>
      <w:ind w:left="708"/>
    </w:pPr>
  </w:style>
  <w:style w:type="paragraph" w:customStyle="1" w:styleId="ab">
    <w:name w:val="Знак Знак Знак Знак Знак Знак Знак"/>
    <w:basedOn w:val="a"/>
    <w:rsid w:val="00AD120B"/>
    <w:rPr>
      <w:rFonts w:ascii="Verdana" w:hAnsi="Verdana" w:cs="Verdana"/>
      <w:lang w:val="en-US" w:eastAsia="en-US"/>
    </w:rPr>
  </w:style>
  <w:style w:type="paragraph" w:styleId="HTML">
    <w:name w:val="HTML Preformatted"/>
    <w:basedOn w:val="a"/>
    <w:link w:val="HTML0"/>
    <w:rsid w:val="004B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ий HTML Знак"/>
    <w:link w:val="HTML"/>
    <w:rsid w:val="004B37B4"/>
    <w:rPr>
      <w:rFonts w:ascii="Courier New" w:hAnsi="Courier New" w:cs="Courier New"/>
      <w:color w:val="000000"/>
      <w:sz w:val="28"/>
      <w:szCs w:val="28"/>
      <w:lang w:val="ru-RU" w:eastAsia="ru-RU" w:bidi="ar-SA"/>
    </w:rPr>
  </w:style>
  <w:style w:type="paragraph" w:customStyle="1" w:styleId="ac">
    <w:name w:val="Знак Знак Знак Знак Знак Знак"/>
    <w:basedOn w:val="a"/>
    <w:rsid w:val="00760756"/>
    <w:rPr>
      <w:rFonts w:ascii="Verdana" w:hAnsi="Verdana" w:cs="Verdana"/>
      <w:lang w:val="en-US" w:eastAsia="en-US"/>
    </w:rPr>
  </w:style>
  <w:style w:type="character" w:customStyle="1" w:styleId="ListParagraphChar">
    <w:name w:val="List Paragraph Char"/>
    <w:link w:val="10"/>
    <w:locked/>
    <w:rsid w:val="002C01B3"/>
    <w:rPr>
      <w:lang w:eastAsia="ru-RU" w:bidi="ar-SA"/>
    </w:rPr>
  </w:style>
  <w:style w:type="paragraph" w:customStyle="1" w:styleId="10">
    <w:name w:val="Абзац списка1"/>
    <w:basedOn w:val="a"/>
    <w:link w:val="ListParagraphChar"/>
    <w:rsid w:val="002C01B3"/>
    <w:pPr>
      <w:ind w:left="720"/>
      <w:contextualSpacing/>
    </w:pPr>
  </w:style>
  <w:style w:type="paragraph" w:customStyle="1" w:styleId="rvps2">
    <w:name w:val="rvps2"/>
    <w:basedOn w:val="a"/>
    <w:rsid w:val="00F24F39"/>
    <w:pPr>
      <w:spacing w:before="100" w:beforeAutospacing="1" w:after="100" w:afterAutospacing="1"/>
    </w:pPr>
    <w:rPr>
      <w:sz w:val="24"/>
      <w:szCs w:val="24"/>
    </w:rPr>
  </w:style>
  <w:style w:type="character" w:customStyle="1" w:styleId="ad">
    <w:name w:val="Другое_"/>
    <w:basedOn w:val="a0"/>
    <w:link w:val="ae"/>
    <w:rsid w:val="00F34859"/>
    <w:rPr>
      <w:sz w:val="28"/>
      <w:szCs w:val="28"/>
    </w:rPr>
  </w:style>
  <w:style w:type="paragraph" w:customStyle="1" w:styleId="ae">
    <w:name w:val="Другое"/>
    <w:basedOn w:val="a"/>
    <w:link w:val="ad"/>
    <w:rsid w:val="00F34859"/>
    <w:pPr>
      <w:widowControl w:val="0"/>
      <w:spacing w:after="1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7356">
      <w:bodyDiv w:val="1"/>
      <w:marLeft w:val="0"/>
      <w:marRight w:val="0"/>
      <w:marTop w:val="0"/>
      <w:marBottom w:val="0"/>
      <w:divBdr>
        <w:top w:val="none" w:sz="0" w:space="0" w:color="auto"/>
        <w:left w:val="none" w:sz="0" w:space="0" w:color="auto"/>
        <w:bottom w:val="none" w:sz="0" w:space="0" w:color="auto"/>
        <w:right w:val="none" w:sz="0" w:space="0" w:color="auto"/>
      </w:divBdr>
    </w:div>
    <w:div w:id="451098742">
      <w:bodyDiv w:val="1"/>
      <w:marLeft w:val="0"/>
      <w:marRight w:val="0"/>
      <w:marTop w:val="0"/>
      <w:marBottom w:val="0"/>
      <w:divBdr>
        <w:top w:val="none" w:sz="0" w:space="0" w:color="auto"/>
        <w:left w:val="none" w:sz="0" w:space="0" w:color="auto"/>
        <w:bottom w:val="none" w:sz="0" w:space="0" w:color="auto"/>
        <w:right w:val="none" w:sz="0" w:space="0" w:color="auto"/>
      </w:divBdr>
    </w:div>
    <w:div w:id="983781046">
      <w:bodyDiv w:val="1"/>
      <w:marLeft w:val="0"/>
      <w:marRight w:val="0"/>
      <w:marTop w:val="0"/>
      <w:marBottom w:val="0"/>
      <w:divBdr>
        <w:top w:val="none" w:sz="0" w:space="0" w:color="auto"/>
        <w:left w:val="none" w:sz="0" w:space="0" w:color="auto"/>
        <w:bottom w:val="none" w:sz="0" w:space="0" w:color="auto"/>
        <w:right w:val="none" w:sz="0" w:space="0" w:color="auto"/>
      </w:divBdr>
    </w:div>
    <w:div w:id="1159467709">
      <w:bodyDiv w:val="1"/>
      <w:marLeft w:val="0"/>
      <w:marRight w:val="0"/>
      <w:marTop w:val="0"/>
      <w:marBottom w:val="0"/>
      <w:divBdr>
        <w:top w:val="none" w:sz="0" w:space="0" w:color="auto"/>
        <w:left w:val="none" w:sz="0" w:space="0" w:color="auto"/>
        <w:bottom w:val="none" w:sz="0" w:space="0" w:color="auto"/>
        <w:right w:val="none" w:sz="0" w:space="0" w:color="auto"/>
      </w:divBdr>
    </w:div>
    <w:div w:id="1230463954">
      <w:bodyDiv w:val="1"/>
      <w:marLeft w:val="0"/>
      <w:marRight w:val="0"/>
      <w:marTop w:val="0"/>
      <w:marBottom w:val="0"/>
      <w:divBdr>
        <w:top w:val="none" w:sz="0" w:space="0" w:color="auto"/>
        <w:left w:val="none" w:sz="0" w:space="0" w:color="auto"/>
        <w:bottom w:val="none" w:sz="0" w:space="0" w:color="auto"/>
        <w:right w:val="none" w:sz="0" w:space="0" w:color="auto"/>
      </w:divBdr>
    </w:div>
    <w:div w:id="1234047407">
      <w:bodyDiv w:val="1"/>
      <w:marLeft w:val="0"/>
      <w:marRight w:val="0"/>
      <w:marTop w:val="0"/>
      <w:marBottom w:val="0"/>
      <w:divBdr>
        <w:top w:val="none" w:sz="0" w:space="0" w:color="auto"/>
        <w:left w:val="none" w:sz="0" w:space="0" w:color="auto"/>
        <w:bottom w:val="none" w:sz="0" w:space="0" w:color="auto"/>
        <w:right w:val="none" w:sz="0" w:space="0" w:color="auto"/>
      </w:divBdr>
    </w:div>
    <w:div w:id="1474371157">
      <w:bodyDiv w:val="1"/>
      <w:marLeft w:val="0"/>
      <w:marRight w:val="0"/>
      <w:marTop w:val="0"/>
      <w:marBottom w:val="0"/>
      <w:divBdr>
        <w:top w:val="none" w:sz="0" w:space="0" w:color="auto"/>
        <w:left w:val="none" w:sz="0" w:space="0" w:color="auto"/>
        <w:bottom w:val="none" w:sz="0" w:space="0" w:color="auto"/>
        <w:right w:val="none" w:sz="0" w:space="0" w:color="auto"/>
      </w:divBdr>
    </w:div>
    <w:div w:id="1479225609">
      <w:bodyDiv w:val="1"/>
      <w:marLeft w:val="0"/>
      <w:marRight w:val="0"/>
      <w:marTop w:val="0"/>
      <w:marBottom w:val="0"/>
      <w:divBdr>
        <w:top w:val="none" w:sz="0" w:space="0" w:color="auto"/>
        <w:left w:val="none" w:sz="0" w:space="0" w:color="auto"/>
        <w:bottom w:val="none" w:sz="0" w:space="0" w:color="auto"/>
        <w:right w:val="none" w:sz="0" w:space="0" w:color="auto"/>
      </w:divBdr>
    </w:div>
    <w:div w:id="1526137681">
      <w:bodyDiv w:val="1"/>
      <w:marLeft w:val="0"/>
      <w:marRight w:val="0"/>
      <w:marTop w:val="0"/>
      <w:marBottom w:val="0"/>
      <w:divBdr>
        <w:top w:val="none" w:sz="0" w:space="0" w:color="auto"/>
        <w:left w:val="none" w:sz="0" w:space="0" w:color="auto"/>
        <w:bottom w:val="none" w:sz="0" w:space="0" w:color="auto"/>
        <w:right w:val="none" w:sz="0" w:space="0" w:color="auto"/>
      </w:divBdr>
    </w:div>
    <w:div w:id="1629238942">
      <w:bodyDiv w:val="1"/>
      <w:marLeft w:val="0"/>
      <w:marRight w:val="0"/>
      <w:marTop w:val="0"/>
      <w:marBottom w:val="0"/>
      <w:divBdr>
        <w:top w:val="none" w:sz="0" w:space="0" w:color="auto"/>
        <w:left w:val="none" w:sz="0" w:space="0" w:color="auto"/>
        <w:bottom w:val="none" w:sz="0" w:space="0" w:color="auto"/>
        <w:right w:val="none" w:sz="0" w:space="0" w:color="auto"/>
      </w:divBdr>
    </w:div>
    <w:div w:id="1893732204">
      <w:bodyDiv w:val="1"/>
      <w:marLeft w:val="0"/>
      <w:marRight w:val="0"/>
      <w:marTop w:val="0"/>
      <w:marBottom w:val="0"/>
      <w:divBdr>
        <w:top w:val="none" w:sz="0" w:space="0" w:color="auto"/>
        <w:left w:val="none" w:sz="0" w:space="0" w:color="auto"/>
        <w:bottom w:val="none" w:sz="0" w:space="0" w:color="auto"/>
        <w:right w:val="none" w:sz="0" w:space="0" w:color="auto"/>
      </w:divBdr>
    </w:div>
    <w:div w:id="2008247355">
      <w:bodyDiv w:val="1"/>
      <w:marLeft w:val="0"/>
      <w:marRight w:val="0"/>
      <w:marTop w:val="0"/>
      <w:marBottom w:val="0"/>
      <w:divBdr>
        <w:top w:val="none" w:sz="0" w:space="0" w:color="auto"/>
        <w:left w:val="none" w:sz="0" w:space="0" w:color="auto"/>
        <w:bottom w:val="none" w:sz="0" w:space="0" w:color="auto"/>
        <w:right w:val="none" w:sz="0" w:space="0" w:color="auto"/>
      </w:divBdr>
    </w:div>
    <w:div w:id="2008703157">
      <w:bodyDiv w:val="1"/>
      <w:marLeft w:val="0"/>
      <w:marRight w:val="0"/>
      <w:marTop w:val="0"/>
      <w:marBottom w:val="0"/>
      <w:divBdr>
        <w:top w:val="none" w:sz="0" w:space="0" w:color="auto"/>
        <w:left w:val="none" w:sz="0" w:space="0" w:color="auto"/>
        <w:bottom w:val="none" w:sz="0" w:space="0" w:color="auto"/>
        <w:right w:val="none" w:sz="0" w:space="0" w:color="auto"/>
      </w:divBdr>
    </w:div>
    <w:div w:id="2048992265">
      <w:bodyDiv w:val="1"/>
      <w:marLeft w:val="0"/>
      <w:marRight w:val="0"/>
      <w:marTop w:val="0"/>
      <w:marBottom w:val="0"/>
      <w:divBdr>
        <w:top w:val="none" w:sz="0" w:space="0" w:color="auto"/>
        <w:left w:val="none" w:sz="0" w:space="0" w:color="auto"/>
        <w:bottom w:val="none" w:sz="0" w:space="0" w:color="auto"/>
        <w:right w:val="none" w:sz="0" w:space="0" w:color="auto"/>
      </w:divBdr>
    </w:div>
    <w:div w:id="213281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3A26A-6E7A-489B-A940-DB2F458E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10</Pages>
  <Words>8251</Words>
  <Characters>4704</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ДЕРЖАВНЕ  КАЗНАЧЕЙСТВО  УКРАЇНИ</vt:lpstr>
    </vt:vector>
  </TitlesOfParts>
  <Company>TREASURY</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ДЕРЖАВНЕ  КАЗНАЧЕЙСТВО  УКРАЇНИ</dc:title>
  <dc:creator>USER20</dc:creator>
  <cp:lastModifiedBy>malynrada</cp:lastModifiedBy>
  <cp:revision>20</cp:revision>
  <cp:lastPrinted>2026-03-11T12:32:00Z</cp:lastPrinted>
  <dcterms:created xsi:type="dcterms:W3CDTF">2025-12-11T11:01:00Z</dcterms:created>
  <dcterms:modified xsi:type="dcterms:W3CDTF">2026-03-12T13:31:00Z</dcterms:modified>
</cp:coreProperties>
</file>